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4BA" w:rsidRPr="0020474F" w:rsidRDefault="00146E2E" w:rsidP="0020474F">
      <w:pPr>
        <w:rPr>
          <w:rFonts w:ascii="Arial" w:hAnsi="Arial" w:cs="Arial"/>
          <w:color w:val="000000"/>
          <w:sz w:val="20"/>
          <w:szCs w:val="20"/>
          <w:shd w:val="clear" w:color="auto" w:fill="FFFFFF"/>
        </w:rPr>
      </w:pPr>
      <w:r>
        <w:rPr>
          <w:noProof/>
          <w:lang w:eastAsia="en-MY"/>
        </w:rPr>
        <w:drawing>
          <wp:anchor distT="0" distB="0" distL="114300" distR="114300" simplePos="0" relativeHeight="251659264" behindDoc="0" locked="0" layoutInCell="1" allowOverlap="1" wp14:anchorId="334F717F" wp14:editId="09C1EBD5">
            <wp:simplePos x="0" y="0"/>
            <wp:positionH relativeFrom="column">
              <wp:posOffset>3373120</wp:posOffset>
            </wp:positionH>
            <wp:positionV relativeFrom="paragraph">
              <wp:posOffset>2887345</wp:posOffset>
            </wp:positionV>
            <wp:extent cx="2823845" cy="2242185"/>
            <wp:effectExtent l="0" t="0" r="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e_Ge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23845" cy="224218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noProof/>
          <w:lang w:eastAsia="en-MY"/>
        </w:rPr>
        <w:drawing>
          <wp:anchor distT="0" distB="0" distL="114300" distR="114300" simplePos="0" relativeHeight="251658240" behindDoc="0" locked="0" layoutInCell="1" allowOverlap="1" wp14:anchorId="6F8103EC" wp14:editId="438061C1">
            <wp:simplePos x="0" y="0"/>
            <wp:positionH relativeFrom="column">
              <wp:posOffset>3368040</wp:posOffset>
            </wp:positionH>
            <wp:positionV relativeFrom="paragraph">
              <wp:posOffset>-10160</wp:posOffset>
            </wp:positionV>
            <wp:extent cx="2512060" cy="2449195"/>
            <wp:effectExtent l="0" t="0" r="254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Migration.jpg"/>
                    <pic:cNvPicPr/>
                  </pic:nvPicPr>
                  <pic:blipFill>
                    <a:blip r:embed="rId7">
                      <a:extLst>
                        <a:ext uri="{28A0092B-C50C-407E-A947-70E740481C1C}">
                          <a14:useLocalDpi xmlns:a14="http://schemas.microsoft.com/office/drawing/2010/main" val="0"/>
                        </a:ext>
                      </a:extLst>
                    </a:blip>
                    <a:stretch>
                      <a:fillRect/>
                    </a:stretch>
                  </pic:blipFill>
                  <pic:spPr>
                    <a:xfrm>
                      <a:off x="0" y="0"/>
                      <a:ext cx="2512060" cy="24491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E65AB">
        <w:t xml:space="preserve">Africanized Honey bees – South +North America </w:t>
      </w:r>
      <w:r w:rsidR="000E65AB">
        <w:br/>
      </w:r>
      <w:r w:rsidR="000E65AB">
        <w:br/>
      </w:r>
      <w:r w:rsidR="00954606">
        <w:t>I</w:t>
      </w:r>
      <w:r w:rsidR="00954606" w:rsidRPr="00954606">
        <w:t>n 1956 colonies of African Honey Bees</w:t>
      </w:r>
      <w:r w:rsidR="00954606">
        <w:t>, desired for their better adaptability to the tropical climate,</w:t>
      </w:r>
      <w:r w:rsidR="00954606" w:rsidRPr="00954606">
        <w:t xml:space="preserve"> were imported into Brazil, with the idea of cross-breeding them with local Honey Bees to increase honey production. </w:t>
      </w:r>
      <w:r w:rsidR="00954606">
        <w:t>A year later</w:t>
      </w:r>
      <w:r w:rsidR="00954606" w:rsidRPr="00954606">
        <w:t xml:space="preserve"> twenty-six African queens escaped from an experimental apiary about l00 miles south of Sao Paulo.</w:t>
      </w:r>
      <w:r w:rsidR="00954606">
        <w:t xml:space="preserve"> These escaped convicts bred w</w:t>
      </w:r>
      <w:r w:rsidR="00CC7A2E">
        <w:t xml:space="preserve">ith the European honey bee population and had since created the hybrid species that is, Africanized honey bees. </w:t>
      </w:r>
      <w:r w:rsidR="0021300F">
        <w:br/>
      </w:r>
      <w:r w:rsidR="0021300F">
        <w:br/>
        <w:t>T</w:t>
      </w:r>
      <w:r w:rsidR="00CC7A2E">
        <w:t>he thing about Africanized honey bees is that unlike their indigenous cousin species they are more aggressive in nature and are</w:t>
      </w:r>
      <w:r w:rsidR="0021300F">
        <w:t xml:space="preserve"> 10 times more prone to attack. These attacks have been known to deal lethal blows to communities</w:t>
      </w:r>
      <w:r>
        <w:t>.</w:t>
      </w:r>
      <w:r w:rsidR="0021300F">
        <w:t xml:space="preserve"> </w:t>
      </w:r>
      <w:r>
        <w:t>I</w:t>
      </w:r>
      <w:r w:rsidR="0021300F">
        <w:t xml:space="preserve">n Brazil alone it has been estimated that bee attacks have </w:t>
      </w:r>
      <w:proofErr w:type="spellStart"/>
      <w:r w:rsidR="0021300F">
        <w:t>lead</w:t>
      </w:r>
      <w:proofErr w:type="spellEnd"/>
      <w:r w:rsidR="0021300F">
        <w:t xml:space="preserve"> to more than 1000 deaths. Hence their </w:t>
      </w:r>
      <w:r w:rsidR="0021300F" w:rsidRPr="0020474F">
        <w:rPr>
          <w:rFonts w:ascii="Arial" w:hAnsi="Arial" w:cs="Arial"/>
          <w:color w:val="000000"/>
          <w:sz w:val="20"/>
          <w:szCs w:val="20"/>
          <w:shd w:val="clear" w:color="auto" w:fill="FFFFFF"/>
        </w:rPr>
        <w:t>colloquial name ‘killer bees</w:t>
      </w:r>
      <w:r w:rsidRPr="0020474F">
        <w:rPr>
          <w:rFonts w:ascii="Arial" w:hAnsi="Arial" w:cs="Arial"/>
          <w:color w:val="000000"/>
          <w:sz w:val="20"/>
          <w:szCs w:val="20"/>
          <w:shd w:val="clear" w:color="auto" w:fill="FFFFFF"/>
        </w:rPr>
        <w:t>’</w:t>
      </w:r>
      <w:r w:rsidR="0021300F" w:rsidRPr="0020474F">
        <w:rPr>
          <w:rFonts w:ascii="Arial" w:hAnsi="Arial" w:cs="Arial"/>
          <w:color w:val="000000"/>
          <w:sz w:val="20"/>
          <w:szCs w:val="20"/>
          <w:shd w:val="clear" w:color="auto" w:fill="FFFFFF"/>
        </w:rPr>
        <w:t>.</w:t>
      </w:r>
      <w:r w:rsidRPr="0020474F">
        <w:rPr>
          <w:rFonts w:ascii="Arial" w:hAnsi="Arial" w:cs="Arial"/>
          <w:color w:val="000000"/>
          <w:sz w:val="20"/>
          <w:szCs w:val="20"/>
          <w:shd w:val="clear" w:color="auto" w:fill="FFFFFF"/>
        </w:rPr>
        <w:t xml:space="preserve"> </w:t>
      </w:r>
      <w:r w:rsidR="003834BA" w:rsidRPr="0020474F">
        <w:rPr>
          <w:rFonts w:ascii="Arial" w:hAnsi="Arial" w:cs="Arial"/>
          <w:color w:val="000000"/>
          <w:sz w:val="20"/>
          <w:szCs w:val="20"/>
          <w:shd w:val="clear" w:color="auto" w:fill="FFFFFF"/>
        </w:rPr>
        <w:br/>
      </w:r>
      <w:r w:rsidR="003834BA" w:rsidRPr="0020474F">
        <w:rPr>
          <w:rFonts w:ascii="Arial" w:hAnsi="Arial" w:cs="Arial"/>
          <w:color w:val="000000"/>
          <w:sz w:val="20"/>
          <w:szCs w:val="20"/>
          <w:shd w:val="clear" w:color="auto" w:fill="FFFFFF"/>
        </w:rPr>
        <w:br/>
      </w:r>
      <w:proofErr w:type="gramStart"/>
      <w:r w:rsidR="003834BA" w:rsidRPr="0020474F">
        <w:rPr>
          <w:rFonts w:ascii="Arial" w:hAnsi="Arial" w:cs="Arial"/>
          <w:color w:val="000000"/>
          <w:sz w:val="20"/>
          <w:szCs w:val="20"/>
          <w:shd w:val="clear" w:color="auto" w:fill="FFFFFF"/>
        </w:rPr>
        <w:t>other</w:t>
      </w:r>
      <w:proofErr w:type="gramEnd"/>
      <w:r w:rsidR="003834BA" w:rsidRPr="0020474F">
        <w:rPr>
          <w:rFonts w:ascii="Arial" w:hAnsi="Arial" w:cs="Arial"/>
          <w:color w:val="000000"/>
          <w:sz w:val="20"/>
          <w:szCs w:val="20"/>
          <w:shd w:val="clear" w:color="auto" w:fill="FFFFFF"/>
        </w:rPr>
        <w:t xml:space="preserve"> characteristics include;</w:t>
      </w:r>
      <w:r w:rsidR="003834BA" w:rsidRPr="003834BA">
        <w:t xml:space="preserve"> </w:t>
      </w:r>
      <w:r w:rsidR="003834BA" w:rsidRPr="0020474F">
        <w:rPr>
          <w:rFonts w:ascii="Arial" w:hAnsi="Arial" w:cs="Arial"/>
          <w:color w:val="000000"/>
          <w:sz w:val="20"/>
          <w:szCs w:val="20"/>
          <w:shd w:val="clear" w:color="auto" w:fill="FFFFFF"/>
        </w:rPr>
        <w:tab/>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frequent swarming to establish new nests</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minimal hoarding of honey</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the ability to survive on sparse supplies of pollen and nectar</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moving their entire colony readily (abscond) if food is scarce</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proofErr w:type="gramStart"/>
      <w:r w:rsidRPr="003834BA">
        <w:rPr>
          <w:rFonts w:ascii="Arial" w:hAnsi="Arial" w:cs="Arial"/>
          <w:color w:val="000000"/>
          <w:sz w:val="20"/>
          <w:szCs w:val="20"/>
          <w:shd w:val="clear" w:color="auto" w:fill="FFFFFF"/>
        </w:rPr>
        <w:t>exploiting</w:t>
      </w:r>
      <w:proofErr w:type="gramEnd"/>
      <w:r w:rsidRPr="003834BA">
        <w:rPr>
          <w:rFonts w:ascii="Arial" w:hAnsi="Arial" w:cs="Arial"/>
          <w:color w:val="000000"/>
          <w:sz w:val="20"/>
          <w:szCs w:val="20"/>
          <w:shd w:val="clear" w:color="auto" w:fill="FFFFFF"/>
        </w:rPr>
        <w:t xml:space="preserve"> new habitats very quickly and is not particular about its nesting site.</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a highly defensive nature</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responding more quickly and more bees sting</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sensing a threat from people or animals 50 feet or more from their nest</w:t>
      </w:r>
    </w:p>
    <w:p w:rsidR="003834BA"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sensing vibrations from power equip</w:t>
      </w:r>
      <w:r w:rsidRPr="003834BA">
        <w:rPr>
          <w:rFonts w:ascii="Arial" w:hAnsi="Arial" w:cs="Arial"/>
          <w:color w:val="000000"/>
          <w:sz w:val="20"/>
          <w:szCs w:val="20"/>
          <w:shd w:val="clear" w:color="auto" w:fill="FFFFFF"/>
        </w:rPr>
        <w:t>ment 100 feet or more from nest</w:t>
      </w:r>
    </w:p>
    <w:p w:rsidR="00146E2E" w:rsidRPr="003834BA" w:rsidRDefault="003834BA" w:rsidP="003834BA">
      <w:pPr>
        <w:pStyle w:val="ListParagraph"/>
        <w:numPr>
          <w:ilvl w:val="0"/>
          <w:numId w:val="1"/>
        </w:numPr>
        <w:rPr>
          <w:rFonts w:ascii="Arial" w:hAnsi="Arial" w:cs="Arial"/>
          <w:color w:val="000000"/>
          <w:sz w:val="20"/>
          <w:szCs w:val="20"/>
          <w:shd w:val="clear" w:color="auto" w:fill="FFFFFF"/>
        </w:rPr>
      </w:pPr>
      <w:r w:rsidRPr="003834BA">
        <w:rPr>
          <w:rFonts w:ascii="Arial" w:hAnsi="Arial" w:cs="Arial"/>
          <w:color w:val="000000"/>
          <w:sz w:val="20"/>
          <w:szCs w:val="20"/>
          <w:shd w:val="clear" w:color="auto" w:fill="FFFFFF"/>
        </w:rPr>
        <w:t>pursuing a perceived enemy 1/4 mile or more</w:t>
      </w:r>
    </w:p>
    <w:p w:rsidR="003834BA" w:rsidRDefault="00146E2E">
      <w:pPr>
        <w:rPr>
          <w:rFonts w:ascii="Arial" w:hAnsi="Arial" w:cs="Arial"/>
          <w:color w:val="000000"/>
          <w:sz w:val="20"/>
          <w:szCs w:val="20"/>
          <w:shd w:val="clear" w:color="auto" w:fill="FFFFFF"/>
        </w:rPr>
      </w:pPr>
      <w:r>
        <w:rPr>
          <w:rFonts w:ascii="Arial" w:hAnsi="Arial" w:cs="Arial"/>
          <w:color w:val="000000"/>
          <w:sz w:val="20"/>
          <w:szCs w:val="20"/>
          <w:shd w:val="clear" w:color="auto" w:fill="FFFFFF"/>
        </w:rPr>
        <w:t>Due to their better suited nature to the tropical environment the Africanized honey bees (AFB) quickly out</w:t>
      </w:r>
      <w:r w:rsidR="003834BA">
        <w:rPr>
          <w:rFonts w:ascii="Arial" w:hAnsi="Arial" w:cs="Arial"/>
          <w:color w:val="000000"/>
          <w:sz w:val="20"/>
          <w:szCs w:val="20"/>
          <w:shd w:val="clear" w:color="auto" w:fill="FFFFFF"/>
        </w:rPr>
        <w:t>-</w:t>
      </w:r>
      <w:r>
        <w:rPr>
          <w:rFonts w:ascii="Arial" w:hAnsi="Arial" w:cs="Arial"/>
          <w:color w:val="000000"/>
          <w:sz w:val="20"/>
          <w:szCs w:val="20"/>
          <w:shd w:val="clear" w:color="auto" w:fill="FFFFFF"/>
        </w:rPr>
        <w:t>competed the native honey bees. There were even cases where AFB colonies took</w:t>
      </w:r>
      <w:r w:rsidR="003834BA">
        <w:rPr>
          <w:rFonts w:ascii="Arial" w:hAnsi="Arial" w:cs="Arial"/>
          <w:color w:val="000000"/>
          <w:sz w:val="20"/>
          <w:szCs w:val="20"/>
          <w:shd w:val="clear" w:color="auto" w:fill="FFFFFF"/>
        </w:rPr>
        <w:t xml:space="preserve"> over hives and replaced queens. The species now dominates the whole of </w:t>
      </w:r>
      <w:proofErr w:type="gramStart"/>
      <w:r w:rsidR="003834BA">
        <w:rPr>
          <w:rFonts w:ascii="Arial" w:hAnsi="Arial" w:cs="Arial"/>
          <w:color w:val="000000"/>
          <w:sz w:val="20"/>
          <w:szCs w:val="20"/>
          <w:shd w:val="clear" w:color="auto" w:fill="FFFFFF"/>
        </w:rPr>
        <w:t>south</w:t>
      </w:r>
      <w:proofErr w:type="gramEnd"/>
      <w:r w:rsidR="003834BA">
        <w:rPr>
          <w:rFonts w:ascii="Arial" w:hAnsi="Arial" w:cs="Arial"/>
          <w:color w:val="000000"/>
          <w:sz w:val="20"/>
          <w:szCs w:val="20"/>
          <w:shd w:val="clear" w:color="auto" w:fill="FFFFFF"/>
        </w:rPr>
        <w:t xml:space="preserve"> America and has now been increasingly dominant in central America and parts of southern U.S.A. </w:t>
      </w:r>
    </w:p>
    <w:p w:rsidR="00C96ADC" w:rsidRDefault="003834BA">
      <w:pPr>
        <w:rPr>
          <w:rFonts w:ascii="Arial" w:hAnsi="Arial" w:cs="Arial"/>
          <w:color w:val="000000"/>
          <w:sz w:val="20"/>
          <w:szCs w:val="20"/>
          <w:shd w:val="clear" w:color="auto" w:fill="FFFFFF"/>
        </w:rPr>
      </w:pPr>
      <w:r w:rsidRPr="003834BA">
        <w:rPr>
          <w:rFonts w:ascii="Arial" w:hAnsi="Arial" w:cs="Arial"/>
          <w:color w:val="000000"/>
          <w:sz w:val="20"/>
          <w:szCs w:val="20"/>
          <w:u w:val="single"/>
          <w:shd w:val="clear" w:color="auto" w:fill="FFFFFF"/>
        </w:rPr>
        <w:t>Benefits</w:t>
      </w:r>
      <w:r>
        <w:rPr>
          <w:rFonts w:ascii="Arial" w:hAnsi="Arial" w:cs="Arial"/>
          <w:color w:val="000000"/>
          <w:sz w:val="20"/>
          <w:szCs w:val="20"/>
          <w:u w:val="single"/>
          <w:shd w:val="clear" w:color="auto" w:fill="FFFFFF"/>
        </w:rPr>
        <w:br/>
      </w:r>
      <w:r>
        <w:rPr>
          <w:rFonts w:ascii="Arial" w:hAnsi="Arial" w:cs="Arial"/>
          <w:color w:val="000000"/>
          <w:sz w:val="20"/>
          <w:szCs w:val="20"/>
          <w:shd w:val="clear" w:color="auto" w:fill="FFFFFF"/>
        </w:rPr>
        <w:t xml:space="preserve">unlike most invasive species the </w:t>
      </w:r>
      <w:r w:rsidR="006B3701">
        <w:rPr>
          <w:rFonts w:ascii="Arial" w:hAnsi="Arial" w:cs="Arial"/>
          <w:color w:val="000000"/>
          <w:sz w:val="20"/>
          <w:szCs w:val="20"/>
          <w:shd w:val="clear" w:color="auto" w:fill="FFFFFF"/>
        </w:rPr>
        <w:t xml:space="preserve">AFB is one that pose minimal initial threat to the ecosystem as it is a far superior pollinator </w:t>
      </w:r>
      <w:r w:rsidR="0020474F">
        <w:rPr>
          <w:rFonts w:ascii="Arial" w:hAnsi="Arial" w:cs="Arial"/>
          <w:color w:val="000000"/>
          <w:sz w:val="20"/>
          <w:szCs w:val="20"/>
          <w:shd w:val="clear" w:color="auto" w:fill="FFFFFF"/>
        </w:rPr>
        <w:t xml:space="preserve">when compared to the indigenous species and it has been proven that an ecosystem can function on a sufficient level even if the AFB species completely takes over. </w:t>
      </w:r>
      <w:r w:rsidR="0020474F">
        <w:rPr>
          <w:rFonts w:ascii="Arial" w:hAnsi="Arial" w:cs="Arial"/>
          <w:color w:val="000000"/>
          <w:sz w:val="20"/>
          <w:szCs w:val="20"/>
          <w:shd w:val="clear" w:color="auto" w:fill="FFFFFF"/>
        </w:rPr>
        <w:br/>
      </w:r>
      <w:r w:rsidR="0020474F">
        <w:rPr>
          <w:rFonts w:ascii="Arial" w:hAnsi="Arial" w:cs="Arial"/>
          <w:color w:val="000000"/>
          <w:sz w:val="20"/>
          <w:szCs w:val="20"/>
          <w:shd w:val="clear" w:color="auto" w:fill="FFFFFF"/>
        </w:rPr>
        <w:br/>
      </w:r>
      <w:r w:rsidR="0020474F">
        <w:rPr>
          <w:rFonts w:ascii="Arial" w:hAnsi="Arial" w:cs="Arial"/>
          <w:color w:val="000000"/>
          <w:sz w:val="20"/>
          <w:szCs w:val="20"/>
          <w:u w:val="single"/>
          <w:shd w:val="clear" w:color="auto" w:fill="FFFFFF"/>
        </w:rPr>
        <w:t>Negative Effects</w:t>
      </w:r>
      <w:r w:rsidR="0020474F">
        <w:rPr>
          <w:rFonts w:ascii="Arial" w:hAnsi="Arial" w:cs="Arial"/>
          <w:color w:val="000000"/>
          <w:sz w:val="20"/>
          <w:szCs w:val="20"/>
          <w:u w:val="single"/>
          <w:shd w:val="clear" w:color="auto" w:fill="FFFFFF"/>
        </w:rPr>
        <w:br/>
      </w:r>
      <w:r w:rsidR="0020474F">
        <w:rPr>
          <w:rFonts w:ascii="Arial" w:hAnsi="Arial" w:cs="Arial"/>
          <w:color w:val="000000"/>
          <w:sz w:val="20"/>
          <w:szCs w:val="20"/>
          <w:shd w:val="clear" w:color="auto" w:fill="FFFFFF"/>
        </w:rPr>
        <w:t>At this stage it is too early to see any noticeable imbalance within the ecosystem therefore much of its short comings fall into the ‘what if’ category.</w:t>
      </w:r>
      <w:r w:rsidR="0020474F">
        <w:rPr>
          <w:rFonts w:ascii="Arial" w:hAnsi="Arial" w:cs="Arial"/>
          <w:color w:val="000000"/>
          <w:sz w:val="20"/>
          <w:szCs w:val="20"/>
          <w:shd w:val="clear" w:color="auto" w:fill="FFFFFF"/>
        </w:rPr>
        <w:br/>
      </w:r>
      <w:r w:rsidR="0020474F">
        <w:rPr>
          <w:rFonts w:ascii="Arial" w:hAnsi="Arial" w:cs="Arial"/>
          <w:color w:val="000000"/>
          <w:sz w:val="20"/>
          <w:szCs w:val="20"/>
          <w:shd w:val="clear" w:color="auto" w:fill="FFFFFF"/>
        </w:rPr>
        <w:br/>
      </w:r>
      <w:proofErr w:type="gramStart"/>
      <w:r w:rsidR="0020474F">
        <w:rPr>
          <w:rFonts w:ascii="Arial" w:hAnsi="Arial" w:cs="Arial"/>
          <w:color w:val="000000"/>
          <w:sz w:val="20"/>
          <w:szCs w:val="20"/>
          <w:shd w:val="clear" w:color="auto" w:fill="FFFFFF"/>
        </w:rPr>
        <w:t>As  it</w:t>
      </w:r>
      <w:proofErr w:type="gramEnd"/>
      <w:r w:rsidR="0020474F">
        <w:rPr>
          <w:rFonts w:ascii="Arial" w:hAnsi="Arial" w:cs="Arial"/>
          <w:color w:val="000000"/>
          <w:sz w:val="20"/>
          <w:szCs w:val="20"/>
          <w:shd w:val="clear" w:color="auto" w:fill="FFFFFF"/>
        </w:rPr>
        <w:t xml:space="preserve"> is their nature to swarm frequently </w:t>
      </w:r>
      <w:r w:rsidR="00CF778A">
        <w:rPr>
          <w:rFonts w:ascii="Arial" w:hAnsi="Arial" w:cs="Arial"/>
          <w:color w:val="000000"/>
          <w:sz w:val="20"/>
          <w:szCs w:val="20"/>
          <w:shd w:val="clear" w:color="auto" w:fill="FFFFFF"/>
        </w:rPr>
        <w:t xml:space="preserve">and are beginning to spread their dominance toward the </w:t>
      </w:r>
      <w:r w:rsidR="00CF778A">
        <w:rPr>
          <w:rFonts w:ascii="Arial" w:hAnsi="Arial" w:cs="Arial"/>
          <w:color w:val="000000"/>
          <w:sz w:val="20"/>
          <w:szCs w:val="20"/>
          <w:shd w:val="clear" w:color="auto" w:fill="FFFFFF"/>
        </w:rPr>
        <w:lastRenderedPageBreak/>
        <w:t>north. It could very well reach a point at which the ABF are the sole species of bees left. If this were the case</w:t>
      </w:r>
      <w:r w:rsidR="00551FF0">
        <w:rPr>
          <w:rFonts w:ascii="Arial" w:hAnsi="Arial" w:cs="Arial"/>
          <w:color w:val="000000"/>
          <w:sz w:val="20"/>
          <w:szCs w:val="20"/>
          <w:shd w:val="clear" w:color="auto" w:fill="FFFFFF"/>
        </w:rPr>
        <w:t xml:space="preserve"> when</w:t>
      </w:r>
      <w:r w:rsidR="00CF778A">
        <w:rPr>
          <w:rFonts w:ascii="Arial" w:hAnsi="Arial" w:cs="Arial"/>
          <w:color w:val="000000"/>
          <w:sz w:val="20"/>
          <w:szCs w:val="20"/>
          <w:shd w:val="clear" w:color="auto" w:fill="FFFFFF"/>
        </w:rPr>
        <w:t xml:space="preserve"> colonies migrate northwards Brazil, and other South American nations, may very </w:t>
      </w:r>
      <w:r w:rsidR="00551FF0">
        <w:rPr>
          <w:rFonts w:ascii="Arial" w:hAnsi="Arial" w:cs="Arial"/>
          <w:color w:val="000000"/>
          <w:sz w:val="20"/>
          <w:szCs w:val="20"/>
          <w:shd w:val="clear" w:color="auto" w:fill="FFFFFF"/>
        </w:rPr>
        <w:t xml:space="preserve">well </w:t>
      </w:r>
      <w:r w:rsidR="00CF778A">
        <w:rPr>
          <w:rFonts w:ascii="Arial" w:hAnsi="Arial" w:cs="Arial"/>
          <w:color w:val="000000"/>
          <w:sz w:val="20"/>
          <w:szCs w:val="20"/>
          <w:shd w:val="clear" w:color="auto" w:fill="FFFFFF"/>
        </w:rPr>
        <w:t xml:space="preserve">be facing detrimental losses in biodiversity and more importantly food. </w:t>
      </w:r>
      <w:r w:rsidR="00551FF0">
        <w:rPr>
          <w:rFonts w:ascii="Arial" w:hAnsi="Arial" w:cs="Arial"/>
          <w:color w:val="000000"/>
          <w:sz w:val="20"/>
          <w:szCs w:val="20"/>
          <w:shd w:val="clear" w:color="auto" w:fill="FFFFFF"/>
        </w:rPr>
        <w:t xml:space="preserve">To put it simply our survival is dependent upon these and the process of pollination. </w:t>
      </w:r>
      <w:r w:rsidR="00CF778A">
        <w:rPr>
          <w:rFonts w:ascii="Arial" w:hAnsi="Arial" w:cs="Arial"/>
          <w:color w:val="000000"/>
          <w:sz w:val="20"/>
          <w:szCs w:val="20"/>
          <w:shd w:val="clear" w:color="auto" w:fill="FFFFFF"/>
        </w:rPr>
        <w:br/>
      </w:r>
      <w:r w:rsidR="00CF778A">
        <w:rPr>
          <w:rFonts w:ascii="Arial" w:hAnsi="Arial" w:cs="Arial"/>
          <w:color w:val="000000"/>
          <w:sz w:val="20"/>
          <w:szCs w:val="20"/>
          <w:shd w:val="clear" w:color="auto" w:fill="FFFFFF"/>
        </w:rPr>
        <w:br/>
        <w:t xml:space="preserve">BEES </w:t>
      </w:r>
      <w:r w:rsidR="00CF778A">
        <w:rPr>
          <w:rFonts w:ascii="Arial" w:hAnsi="Arial" w:cs="Arial"/>
          <w:color w:val="000000"/>
          <w:sz w:val="20"/>
          <w:szCs w:val="20"/>
          <w:shd w:val="clear" w:color="auto" w:fill="FFFFFF"/>
        </w:rPr>
        <w:tab/>
        <w:t xml:space="preserve">   </w:t>
      </w:r>
      <w:r w:rsidR="00CF778A" w:rsidRPr="00551FF0">
        <w:rPr>
          <w:rFonts w:ascii="Arial" w:hAnsi="Arial" w:cs="Arial"/>
          <w:color w:val="000000"/>
          <w:sz w:val="20"/>
          <w:szCs w:val="20"/>
          <w:highlight w:val="yellow"/>
          <w:shd w:val="clear" w:color="auto" w:fill="FFFFFF"/>
        </w:rPr>
        <w:t>POLINATE</w:t>
      </w:r>
      <w:r w:rsidR="00CF778A">
        <w:rPr>
          <w:rFonts w:ascii="Arial" w:hAnsi="Arial" w:cs="Arial"/>
          <w:color w:val="000000"/>
          <w:sz w:val="20"/>
          <w:szCs w:val="20"/>
          <w:shd w:val="clear" w:color="auto" w:fill="FFFFFF"/>
        </w:rPr>
        <w:tab/>
        <w:t xml:space="preserve">PLANTS     FEED        </w:t>
      </w:r>
      <w:r w:rsidR="00C96ADC">
        <w:rPr>
          <w:rFonts w:ascii="Arial" w:hAnsi="Arial" w:cs="Arial"/>
          <w:color w:val="000000"/>
          <w:sz w:val="20"/>
          <w:szCs w:val="20"/>
          <w:shd w:val="clear" w:color="auto" w:fill="FFFFFF"/>
        </w:rPr>
        <w:t>ANIMALS</w:t>
      </w:r>
      <w:r w:rsidR="00CF778A">
        <w:rPr>
          <w:rFonts w:ascii="Arial" w:hAnsi="Arial" w:cs="Arial"/>
          <w:color w:val="000000"/>
          <w:sz w:val="20"/>
          <w:szCs w:val="20"/>
          <w:shd w:val="clear" w:color="auto" w:fill="FFFFFF"/>
        </w:rPr>
        <w:t xml:space="preserve">    </w:t>
      </w:r>
      <w:r w:rsidR="00551FF0">
        <w:rPr>
          <w:rFonts w:ascii="Arial" w:hAnsi="Arial" w:cs="Arial"/>
          <w:color w:val="000000"/>
          <w:sz w:val="20"/>
          <w:szCs w:val="20"/>
          <w:shd w:val="clear" w:color="auto" w:fill="FFFFFF"/>
        </w:rPr>
        <w:t xml:space="preserve">   </w:t>
      </w:r>
      <w:r w:rsidR="00C96ADC">
        <w:rPr>
          <w:rFonts w:ascii="Arial" w:hAnsi="Arial" w:cs="Arial"/>
          <w:color w:val="000000"/>
          <w:sz w:val="20"/>
          <w:szCs w:val="20"/>
          <w:shd w:val="clear" w:color="auto" w:fill="FFFFFF"/>
        </w:rPr>
        <w:t>FEED</w:t>
      </w:r>
      <w:r w:rsidR="00CF778A">
        <w:rPr>
          <w:rFonts w:ascii="Arial" w:hAnsi="Arial" w:cs="Arial"/>
          <w:color w:val="000000"/>
          <w:sz w:val="20"/>
          <w:szCs w:val="20"/>
          <w:shd w:val="clear" w:color="auto" w:fill="FFFFFF"/>
        </w:rPr>
        <w:t xml:space="preserve">  </w:t>
      </w:r>
      <w:r w:rsidR="00C96ADC">
        <w:rPr>
          <w:rFonts w:ascii="Arial" w:hAnsi="Arial" w:cs="Arial"/>
          <w:color w:val="000000"/>
          <w:sz w:val="20"/>
          <w:szCs w:val="20"/>
          <w:shd w:val="clear" w:color="auto" w:fill="FFFFFF"/>
        </w:rPr>
        <w:t xml:space="preserve">  US</w:t>
      </w:r>
    </w:p>
    <w:p w:rsidR="003834BA" w:rsidRPr="00C96ADC" w:rsidRDefault="00796056">
      <w:pPr>
        <w:rPr>
          <w:rFonts w:ascii="Arial" w:hAnsi="Arial" w:cs="Arial"/>
          <w:color w:val="000000"/>
          <w:sz w:val="20"/>
          <w:szCs w:val="20"/>
          <w:shd w:val="clear" w:color="auto" w:fill="FFFFFF"/>
        </w:rPr>
      </w:pPr>
      <w:r>
        <w:rPr>
          <w:noProof/>
          <w:u w:val="single"/>
          <w:lang w:eastAsia="en-MY"/>
        </w:rPr>
        <w:drawing>
          <wp:anchor distT="0" distB="0" distL="114300" distR="114300" simplePos="0" relativeHeight="251663360" behindDoc="0" locked="0" layoutInCell="1" allowOverlap="1" wp14:anchorId="23BD8320" wp14:editId="385C3127">
            <wp:simplePos x="0" y="0"/>
            <wp:positionH relativeFrom="column">
              <wp:posOffset>4196080</wp:posOffset>
            </wp:positionH>
            <wp:positionV relativeFrom="paragraph">
              <wp:posOffset>-249555</wp:posOffset>
            </wp:positionV>
            <wp:extent cx="2055495" cy="3137535"/>
            <wp:effectExtent l="0" t="0" r="1905" b="571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es_poster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5495" cy="3137535"/>
                    </a:xfrm>
                    <a:prstGeom prst="rect">
                      <a:avLst/>
                    </a:prstGeom>
                  </pic:spPr>
                </pic:pic>
              </a:graphicData>
            </a:graphic>
            <wp14:sizeRelH relativeFrom="page">
              <wp14:pctWidth>0</wp14:pctWidth>
            </wp14:sizeRelH>
            <wp14:sizeRelV relativeFrom="page">
              <wp14:pctHeight>0</wp14:pctHeight>
            </wp14:sizeRelV>
          </wp:anchor>
        </w:drawing>
      </w:r>
      <w:r w:rsidR="00C96ADC">
        <w:rPr>
          <w:rFonts w:ascii="Arial" w:hAnsi="Arial" w:cs="Arial"/>
          <w:noProof/>
          <w:color w:val="000000"/>
          <w:sz w:val="20"/>
          <w:szCs w:val="20"/>
          <w:lang w:eastAsia="en-MY"/>
        </w:rPr>
        <mc:AlternateContent>
          <mc:Choice Requires="wps">
            <w:drawing>
              <wp:anchor distT="0" distB="0" distL="114300" distR="114300" simplePos="0" relativeHeight="251662336" behindDoc="0" locked="0" layoutInCell="1" allowOverlap="1" wp14:anchorId="53BD0422" wp14:editId="155474CE">
                <wp:simplePos x="0" y="0"/>
                <wp:positionH relativeFrom="column">
                  <wp:posOffset>3445142</wp:posOffset>
                </wp:positionH>
                <wp:positionV relativeFrom="paragraph">
                  <wp:posOffset>-52070</wp:posOffset>
                </wp:positionV>
                <wp:extent cx="423512" cy="0"/>
                <wp:effectExtent l="0" t="76200" r="15240" b="114300"/>
                <wp:wrapNone/>
                <wp:docPr id="15" name="Straight Arrow Connector 15"/>
                <wp:cNvGraphicFramePr/>
                <a:graphic xmlns:a="http://schemas.openxmlformats.org/drawingml/2006/main">
                  <a:graphicData uri="http://schemas.microsoft.com/office/word/2010/wordprocessingShape">
                    <wps:wsp>
                      <wps:cNvCnPr/>
                      <wps:spPr>
                        <a:xfrm>
                          <a:off x="0" y="0"/>
                          <a:ext cx="42351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271.25pt;margin-top:-4.1pt;width:33.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" strokecolor="#4579b8 [3044]">
                <v:stroke endarrow="open"/>
              </v:shape>
            </w:pict>
          </mc:Fallback>
        </mc:AlternateContent>
      </w:r>
      <w:r w:rsidR="00C96ADC">
        <w:rPr>
          <w:rFonts w:ascii="Arial" w:hAnsi="Arial" w:cs="Arial"/>
          <w:color w:val="000000"/>
          <w:sz w:val="20"/>
          <w:szCs w:val="20"/>
          <w:shd w:val="clear" w:color="auto" w:fill="FFFFFF"/>
        </w:rPr>
        <w:tab/>
      </w:r>
      <w:r w:rsidR="00C96ADC">
        <w:rPr>
          <w:rFonts w:ascii="Arial" w:hAnsi="Arial" w:cs="Arial"/>
          <w:color w:val="000000"/>
          <w:sz w:val="20"/>
          <w:szCs w:val="20"/>
          <w:shd w:val="clear" w:color="auto" w:fill="FFFFFF"/>
        </w:rPr>
        <w:tab/>
      </w:r>
      <w:r w:rsidR="00C96ADC">
        <w:rPr>
          <w:rFonts w:ascii="Arial" w:hAnsi="Arial" w:cs="Arial"/>
          <w:color w:val="000000"/>
          <w:sz w:val="20"/>
          <w:szCs w:val="20"/>
          <w:shd w:val="clear" w:color="auto" w:fill="FFFFFF"/>
        </w:rPr>
        <w:tab/>
      </w:r>
      <w:r w:rsidR="00CF778A">
        <w:rPr>
          <w:rFonts w:ascii="Arial" w:hAnsi="Arial" w:cs="Arial"/>
          <w:noProof/>
          <w:color w:val="000000"/>
          <w:sz w:val="20"/>
          <w:szCs w:val="20"/>
          <w:lang w:eastAsia="en-MY"/>
        </w:rPr>
        <mc:AlternateContent>
          <mc:Choice Requires="wps">
            <w:drawing>
              <wp:anchor distT="0" distB="0" distL="114300" distR="114300" simplePos="0" relativeHeight="251661312" behindDoc="0" locked="0" layoutInCell="1" allowOverlap="1" wp14:anchorId="6411BE41" wp14:editId="17BC9F07">
                <wp:simplePos x="0" y="0"/>
                <wp:positionH relativeFrom="column">
                  <wp:posOffset>2011680</wp:posOffset>
                </wp:positionH>
                <wp:positionV relativeFrom="paragraph">
                  <wp:posOffset>-80946</wp:posOffset>
                </wp:positionV>
                <wp:extent cx="519764" cy="0"/>
                <wp:effectExtent l="0" t="76200" r="13970" b="114300"/>
                <wp:wrapNone/>
                <wp:docPr id="14" name="Straight Arrow Connector 14"/>
                <wp:cNvGraphicFramePr/>
                <a:graphic xmlns:a="http://schemas.openxmlformats.org/drawingml/2006/main">
                  <a:graphicData uri="http://schemas.microsoft.com/office/word/2010/wordprocessingShape">
                    <wps:wsp>
                      <wps:cNvCnPr/>
                      <wps:spPr>
                        <a:xfrm>
                          <a:off x="0" y="0"/>
                          <a:ext cx="51976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158.4pt;margin-top:-6.35pt;width:40.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" strokecolor="#4579b8 [3044]">
                <v:stroke endarrow="open"/>
              </v:shape>
            </w:pict>
          </mc:Fallback>
        </mc:AlternateContent>
      </w:r>
      <w:r w:rsidR="00CF778A">
        <w:rPr>
          <w:rFonts w:ascii="Arial" w:hAnsi="Arial" w:cs="Arial"/>
          <w:noProof/>
          <w:color w:val="000000"/>
          <w:sz w:val="20"/>
          <w:szCs w:val="20"/>
          <w:lang w:eastAsia="en-MY"/>
        </w:rPr>
        <mc:AlternateContent>
          <mc:Choice Requires="wps">
            <w:drawing>
              <wp:anchor distT="0" distB="0" distL="114300" distR="114300" simplePos="0" relativeHeight="251660288" behindDoc="0" locked="0" layoutInCell="1" allowOverlap="1" wp14:anchorId="3A2D9A19" wp14:editId="027D80A9">
                <wp:simplePos x="0" y="0"/>
                <wp:positionH relativeFrom="column">
                  <wp:posOffset>567891</wp:posOffset>
                </wp:positionH>
                <wp:positionV relativeFrom="paragraph">
                  <wp:posOffset>-80946</wp:posOffset>
                </wp:positionV>
                <wp:extent cx="683393" cy="0"/>
                <wp:effectExtent l="0" t="76200" r="21590" b="114300"/>
                <wp:wrapNone/>
                <wp:docPr id="13" name="Straight Arrow Connector 13"/>
                <wp:cNvGraphicFramePr/>
                <a:graphic xmlns:a="http://schemas.openxmlformats.org/drawingml/2006/main">
                  <a:graphicData uri="http://schemas.microsoft.com/office/word/2010/wordprocessingShape">
                    <wps:wsp>
                      <wps:cNvCnPr/>
                      <wps:spPr>
                        <a:xfrm>
                          <a:off x="0" y="0"/>
                          <a:ext cx="68339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3" o:spid="_x0000_s1026" type="#_x0000_t32" style="position:absolute;margin-left:44.7pt;margin-top:-6.35pt;width:53.8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" strokecolor="#4579b8 [3044]">
                <v:stroke endarrow="open"/>
              </v:shape>
            </w:pict>
          </mc:Fallback>
        </mc:AlternateContent>
      </w:r>
      <w:r w:rsidR="00C96ADC">
        <w:rPr>
          <w:rFonts w:ascii="Arial" w:hAnsi="Arial" w:cs="Arial"/>
          <w:color w:val="000000"/>
          <w:sz w:val="20"/>
          <w:szCs w:val="20"/>
          <w:shd w:val="clear" w:color="auto" w:fill="FFFFFF"/>
        </w:rPr>
        <w:t>CROPS</w:t>
      </w:r>
      <w:r w:rsidR="00551FF0">
        <w:rPr>
          <w:rFonts w:ascii="Arial" w:hAnsi="Arial" w:cs="Arial"/>
          <w:color w:val="000000"/>
          <w:sz w:val="20"/>
          <w:szCs w:val="20"/>
          <w:shd w:val="clear" w:color="auto" w:fill="FFFFFF"/>
        </w:rPr>
        <w:t xml:space="preserve">     </w:t>
      </w:r>
      <w:r w:rsidR="00551FF0">
        <w:rPr>
          <w:rFonts w:ascii="Arial" w:hAnsi="Arial" w:cs="Arial"/>
          <w:color w:val="000000"/>
          <w:sz w:val="20"/>
          <w:szCs w:val="20"/>
          <w:shd w:val="clear" w:color="auto" w:fill="FFFFFF"/>
        </w:rPr>
        <w:tab/>
        <w:t xml:space="preserve">         LIVE STOCK</w:t>
      </w:r>
      <w:r w:rsidR="003834BA" w:rsidRPr="003834BA">
        <w:rPr>
          <w:rFonts w:ascii="Arial" w:hAnsi="Arial" w:cs="Arial"/>
          <w:color w:val="000000"/>
          <w:sz w:val="20"/>
          <w:szCs w:val="20"/>
          <w:u w:val="single"/>
          <w:shd w:val="clear" w:color="auto" w:fill="FFFFFF"/>
        </w:rPr>
        <w:br/>
      </w:r>
      <w:r w:rsidR="003834BA" w:rsidRPr="003834BA">
        <w:rPr>
          <w:rFonts w:ascii="Arial" w:hAnsi="Arial" w:cs="Arial"/>
          <w:color w:val="000000"/>
          <w:sz w:val="20"/>
          <w:szCs w:val="20"/>
          <w:u w:val="single"/>
          <w:shd w:val="clear" w:color="auto" w:fill="FFFFFF"/>
        </w:rPr>
        <w:br/>
      </w:r>
      <w:r w:rsidR="003834BA" w:rsidRPr="003834BA">
        <w:rPr>
          <w:rFonts w:ascii="Arial" w:hAnsi="Arial" w:cs="Arial"/>
          <w:color w:val="000000"/>
          <w:sz w:val="20"/>
          <w:szCs w:val="20"/>
          <w:u w:val="single"/>
          <w:shd w:val="clear" w:color="auto" w:fill="FFFFFF"/>
        </w:rPr>
        <w:br/>
      </w:r>
      <w:r w:rsidR="00551FF0">
        <w:rPr>
          <w:rFonts w:ascii="Arial" w:hAnsi="Arial" w:cs="Arial"/>
          <w:color w:val="000000"/>
          <w:sz w:val="20"/>
          <w:szCs w:val="20"/>
          <w:shd w:val="clear" w:color="auto" w:fill="FFFFFF"/>
        </w:rPr>
        <w:t xml:space="preserve">Even if this were to happen at a fraction of the scale it would </w:t>
      </w:r>
      <w:proofErr w:type="gramStart"/>
      <w:r w:rsidR="00551FF0">
        <w:rPr>
          <w:rFonts w:ascii="Arial" w:hAnsi="Arial" w:cs="Arial"/>
          <w:color w:val="000000"/>
          <w:sz w:val="20"/>
          <w:szCs w:val="20"/>
          <w:shd w:val="clear" w:color="auto" w:fill="FFFFFF"/>
        </w:rPr>
        <w:t>still  affect</w:t>
      </w:r>
      <w:proofErr w:type="gramEnd"/>
      <w:r w:rsidR="00551FF0">
        <w:rPr>
          <w:rFonts w:ascii="Arial" w:hAnsi="Arial" w:cs="Arial"/>
          <w:color w:val="000000"/>
          <w:sz w:val="20"/>
          <w:szCs w:val="20"/>
          <w:shd w:val="clear" w:color="auto" w:fill="FFFFFF"/>
        </w:rPr>
        <w:t xml:space="preserve"> an industry that annually brings $10 million into the economy.</w:t>
      </w:r>
      <w:r w:rsidR="00722E2E">
        <w:rPr>
          <w:rFonts w:ascii="Arial" w:hAnsi="Arial" w:cs="Arial"/>
          <w:color w:val="000000"/>
          <w:sz w:val="20"/>
          <w:szCs w:val="20"/>
          <w:shd w:val="clear" w:color="auto" w:fill="FFFFFF"/>
        </w:rPr>
        <w:br/>
      </w:r>
      <w:r w:rsidR="00722E2E">
        <w:rPr>
          <w:rFonts w:ascii="Arial" w:hAnsi="Arial" w:cs="Arial"/>
          <w:color w:val="000000"/>
          <w:sz w:val="20"/>
          <w:szCs w:val="20"/>
          <w:shd w:val="clear" w:color="auto" w:fill="FFFFFF"/>
        </w:rPr>
        <w:br/>
        <w:t xml:space="preserve">What is more alarming is that since the species </w:t>
      </w:r>
      <w:r w:rsidR="00466A84">
        <w:rPr>
          <w:rFonts w:ascii="Arial" w:hAnsi="Arial" w:cs="Arial"/>
          <w:color w:val="000000"/>
          <w:sz w:val="20"/>
          <w:szCs w:val="20"/>
          <w:shd w:val="clear" w:color="auto" w:fill="FFFFFF"/>
        </w:rPr>
        <w:t>is better adapted in tropical conditions as it swarms further north its ability to pollinate would shrink however it would still be capable of wiping out any competing species. Meaning what you are left is an ecosystem dependent upon a single species which cannot function efficiently.</w:t>
      </w:r>
      <w:r w:rsidR="00551FF0">
        <w:rPr>
          <w:rFonts w:ascii="Arial" w:hAnsi="Arial" w:cs="Arial"/>
          <w:color w:val="000000"/>
          <w:sz w:val="20"/>
          <w:szCs w:val="20"/>
          <w:shd w:val="clear" w:color="auto" w:fill="FFFFFF"/>
        </w:rPr>
        <w:br/>
      </w:r>
      <w:r w:rsidR="00551FF0">
        <w:rPr>
          <w:rFonts w:ascii="Arial" w:hAnsi="Arial" w:cs="Arial"/>
          <w:color w:val="000000"/>
          <w:sz w:val="20"/>
          <w:szCs w:val="20"/>
          <w:shd w:val="clear" w:color="auto" w:fill="FFFFFF"/>
        </w:rPr>
        <w:br/>
        <w:t xml:space="preserve">Another area of concern, especially from the </w:t>
      </w:r>
      <w:r w:rsidR="00722E2E">
        <w:rPr>
          <w:rFonts w:ascii="Arial" w:hAnsi="Arial" w:cs="Arial"/>
          <w:color w:val="000000"/>
          <w:sz w:val="20"/>
          <w:szCs w:val="20"/>
          <w:shd w:val="clear" w:color="auto" w:fill="FFFFFF"/>
        </w:rPr>
        <w:t>economic</w:t>
      </w:r>
      <w:r w:rsidR="00551FF0">
        <w:rPr>
          <w:rFonts w:ascii="Arial" w:hAnsi="Arial" w:cs="Arial"/>
          <w:color w:val="000000"/>
          <w:sz w:val="20"/>
          <w:szCs w:val="20"/>
          <w:shd w:val="clear" w:color="auto" w:fill="FFFFFF"/>
        </w:rPr>
        <w:t xml:space="preserve"> stand point, would be the effects on the honey industry. A</w:t>
      </w:r>
      <w:r w:rsidR="00722E2E">
        <w:rPr>
          <w:rFonts w:ascii="Arial" w:hAnsi="Arial" w:cs="Arial"/>
          <w:color w:val="000000"/>
          <w:sz w:val="20"/>
          <w:szCs w:val="20"/>
          <w:shd w:val="clear" w:color="auto" w:fill="FFFFFF"/>
        </w:rPr>
        <w:t>s ABFs produce are less fecund in the production of honey bee keepers will produce less yields of honey. In addition due to their aggressive nature the number and the dominance of their spread bee keeper numbers have gone down by 25% over the last 3 years resulting in a further loss in honey production. This is a significant loss considering that the industry brings $140 million dollars annually.</w:t>
      </w:r>
    </w:p>
    <w:p w:rsidR="0094761B" w:rsidRPr="002D0E4D" w:rsidRDefault="00796056">
      <w:r w:rsidRPr="00796056">
        <w:rPr>
          <w:u w:val="single"/>
        </w:rPr>
        <w:t>Solutions</w:t>
      </w:r>
      <w:r>
        <w:rPr>
          <w:u w:val="single"/>
        </w:rPr>
        <w:br/>
      </w:r>
      <w:r w:rsidR="00CC7A2E" w:rsidRPr="00796056">
        <w:rPr>
          <w:u w:val="single"/>
        </w:rPr>
        <w:br/>
      </w:r>
      <w:r w:rsidR="002D0E4D">
        <w:t>Currently the only solutions that have been proposed and are being practiced are; feeding the ecosystems with native honey bees artificially upholding the biodiversity, breeding/ farming     bees/ honey in closed environments and monitoring hives to ensure native queens are present.  I advise for these measure to continue as is, as there are no definite measures of retracting the AFB species from the environment .</w:t>
      </w:r>
      <w:r w:rsidR="002D0E4D">
        <w:br/>
      </w:r>
      <w:r w:rsidR="002D0E4D">
        <w:br/>
      </w:r>
      <w:bookmarkStart w:id="0" w:name="_GoBack"/>
      <w:bookmarkEnd w:id="0"/>
    </w:p>
    <w:sectPr w:rsidR="0094761B" w:rsidRPr="002D0E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B07E8"/>
    <w:multiLevelType w:val="hybridMultilevel"/>
    <w:tmpl w:val="215C083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61B"/>
    <w:rsid w:val="000E65AB"/>
    <w:rsid w:val="00146E2E"/>
    <w:rsid w:val="00147F42"/>
    <w:rsid w:val="0020474F"/>
    <w:rsid w:val="0021300F"/>
    <w:rsid w:val="002D0E4D"/>
    <w:rsid w:val="00302748"/>
    <w:rsid w:val="003834BA"/>
    <w:rsid w:val="00466A84"/>
    <w:rsid w:val="00551FF0"/>
    <w:rsid w:val="006172B3"/>
    <w:rsid w:val="006B3701"/>
    <w:rsid w:val="00722E2E"/>
    <w:rsid w:val="00796056"/>
    <w:rsid w:val="0094761B"/>
    <w:rsid w:val="00954606"/>
    <w:rsid w:val="00C96ADC"/>
    <w:rsid w:val="00CC7A2E"/>
    <w:rsid w:val="00CF778A"/>
    <w:rsid w:val="00D25731"/>
    <w:rsid w:val="00D762E8"/>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7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A2E"/>
    <w:rPr>
      <w:rFonts w:ascii="Tahoma" w:hAnsi="Tahoma" w:cs="Tahoma"/>
      <w:sz w:val="16"/>
      <w:szCs w:val="16"/>
    </w:rPr>
  </w:style>
  <w:style w:type="paragraph" w:styleId="ListParagraph">
    <w:name w:val="List Paragraph"/>
    <w:basedOn w:val="Normal"/>
    <w:uiPriority w:val="34"/>
    <w:qFormat/>
    <w:rsid w:val="003834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7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A2E"/>
    <w:rPr>
      <w:rFonts w:ascii="Tahoma" w:hAnsi="Tahoma" w:cs="Tahoma"/>
      <w:sz w:val="16"/>
      <w:szCs w:val="16"/>
    </w:rPr>
  </w:style>
  <w:style w:type="paragraph" w:styleId="ListParagraph">
    <w:name w:val="List Paragraph"/>
    <w:basedOn w:val="Normal"/>
    <w:uiPriority w:val="34"/>
    <w:qFormat/>
    <w:rsid w:val="00383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91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naufal alihashim</dc:creator>
  <cp:lastModifiedBy>naufal alihashim</cp:lastModifiedBy>
  <cp:revision>5</cp:revision>
  <dcterms:created xsi:type="dcterms:W3CDTF">2012-09-09T15:21:00Z</dcterms:created>
  <dcterms:modified xsi:type="dcterms:W3CDTF">2012-09-09T18:48:00Z</dcterms:modified>
</cp:coreProperties>
</file>