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D2D" w:rsidRPr="00285D2D" w:rsidRDefault="00285D2D" w:rsidP="00285D2D">
      <w:pPr>
        <w:jc w:val="center"/>
        <w:rPr>
          <w:b/>
          <w:color w:val="000000"/>
          <w:sz w:val="28"/>
          <w:szCs w:val="28"/>
          <w:u w:val="single"/>
          <w:shd w:val="clear" w:color="auto" w:fill="FFFFFF"/>
        </w:rPr>
      </w:pPr>
      <w:r w:rsidRPr="00285D2D">
        <w:rPr>
          <w:b/>
          <w:color w:val="000000"/>
          <w:sz w:val="28"/>
          <w:szCs w:val="28"/>
          <w:u w:val="single"/>
          <w:shd w:val="clear" w:color="auto" w:fill="FFFFFF"/>
        </w:rPr>
        <w:t>Hydrosere Succession</w:t>
      </w:r>
    </w:p>
    <w:p w:rsidR="00285D2D" w:rsidRPr="00285D2D" w:rsidRDefault="00F26246">
      <w:pPr>
        <w:rPr>
          <w:sz w:val="20"/>
          <w:szCs w:val="20"/>
          <w:shd w:val="clear" w:color="auto" w:fill="FFFFFF"/>
        </w:rPr>
      </w:pPr>
      <w:r>
        <w:rPr>
          <w:rFonts w:eastAsia="+mn-ea" w:cstheme="minorHAnsi"/>
          <w:noProof/>
          <w:color w:val="000000" w:themeColor="text1"/>
          <w:kern w:val="24"/>
          <w:sz w:val="20"/>
          <w:szCs w:val="20"/>
          <w:lang w:eastAsia="en-GB"/>
        </w:rPr>
        <w:drawing>
          <wp:anchor distT="0" distB="0" distL="114300" distR="114300" simplePos="0" relativeHeight="251673600" behindDoc="1" locked="0" layoutInCell="1" allowOverlap="1">
            <wp:simplePos x="0" y="0"/>
            <wp:positionH relativeFrom="column">
              <wp:posOffset>-781050</wp:posOffset>
            </wp:positionH>
            <wp:positionV relativeFrom="paragraph">
              <wp:posOffset>6783070</wp:posOffset>
            </wp:positionV>
            <wp:extent cx="3657600" cy="2498090"/>
            <wp:effectExtent l="19050" t="0" r="0" b="0"/>
            <wp:wrapTight wrapText="bothSides">
              <wp:wrapPolygon edited="0">
                <wp:start x="-113" y="0"/>
                <wp:lineTo x="-113" y="21413"/>
                <wp:lineTo x="21600" y="21413"/>
                <wp:lineTo x="21600" y="0"/>
                <wp:lineTo x="-113"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657600" cy="2498090"/>
                    </a:xfrm>
                    <a:prstGeom prst="rect">
                      <a:avLst/>
                    </a:prstGeom>
                    <a:solidFill>
                      <a:srgbClr val="FFFFFF"/>
                    </a:solidFill>
                    <a:ln w="9525">
                      <a:noFill/>
                      <a:miter lim="800000"/>
                      <a:headEnd/>
                      <a:tailEnd/>
                    </a:ln>
                  </pic:spPr>
                </pic:pic>
              </a:graphicData>
            </a:graphic>
          </wp:anchor>
        </w:drawing>
      </w:r>
      <w:r w:rsidR="0071122F">
        <w:rPr>
          <w:rFonts w:eastAsia="+mn-ea" w:cstheme="minorHAnsi"/>
          <w:noProof/>
          <w:color w:val="000000" w:themeColor="text1"/>
          <w:kern w:val="24"/>
          <w:sz w:val="20"/>
          <w:szCs w:val="20"/>
          <w:lang w:eastAsia="en-GB"/>
        </w:rPr>
        <w:pict>
          <v:shapetype id="_x0000_t32" coordsize="21600,21600" o:spt="32" o:oned="t" path="m,l21600,21600e" filled="f">
            <v:path arrowok="t" fillok="f" o:connecttype="none"/>
            <o:lock v:ext="edit" shapetype="t"/>
          </v:shapetype>
          <v:shape id="_x0000_s1038" type="#_x0000_t32" style="position:absolute;margin-left:202.5pt;margin-top:429.35pt;width:28.5pt;height:.05pt;z-index:251671552;mso-position-horizontal-relative:text;mso-position-vertical-relative:text" o:connectortype="straight">
            <v:stroke endarrow="block"/>
          </v:shape>
        </w:pict>
      </w:r>
      <w:r w:rsidR="0071122F">
        <w:rPr>
          <w:rFonts w:eastAsia="+mn-ea" w:cstheme="minorHAnsi"/>
          <w:noProof/>
          <w:color w:val="000000" w:themeColor="text1"/>
          <w:kern w:val="24"/>
          <w:sz w:val="20"/>
          <w:szCs w:val="20"/>
          <w:lang w:eastAsia="en-GB"/>
        </w:rPr>
        <w:pict>
          <v:shapetype id="_x0000_t202" coordsize="21600,21600" o:spt="202" path="m,l,21600r21600,l21600,xe">
            <v:stroke joinstyle="miter"/>
            <v:path gradientshapeok="t" o:connecttype="rect"/>
          </v:shapetype>
          <v:shape id="_x0000_s1031" type="#_x0000_t202" style="position:absolute;margin-left:-63.7pt;margin-top:381.35pt;width:266.2pt;height:155.25pt;z-index:251664384;mso-position-horizontal-relative:text;mso-position-vertical-relative:text;mso-width-relative:margin;mso-height-relative:margin">
            <v:textbox style="mso-next-textbox:#_x0000_s1031">
              <w:txbxContent>
                <w:p w:rsidR="00064DAB" w:rsidRPr="00064DAB" w:rsidRDefault="00064DAB" w:rsidP="00064DAB">
                  <w:pPr>
                    <w:rPr>
                      <w:rFonts w:cstheme="minorHAnsi"/>
                      <w:b/>
                      <w:color w:val="000000" w:themeColor="text1"/>
                      <w:sz w:val="20"/>
                      <w:szCs w:val="20"/>
                      <w:u w:val="single"/>
                      <w:shd w:val="clear" w:color="auto" w:fill="FFFFFF"/>
                    </w:rPr>
                  </w:pPr>
                  <w:r w:rsidRPr="00064DAB">
                    <w:rPr>
                      <w:rFonts w:cstheme="minorHAnsi"/>
                      <w:b/>
                      <w:color w:val="000000" w:themeColor="text1"/>
                      <w:sz w:val="20"/>
                      <w:szCs w:val="20"/>
                      <w:u w:val="single"/>
                      <w:shd w:val="clear" w:color="auto" w:fill="FFFFFF"/>
                    </w:rPr>
                    <w:t>5. Sedge-Meadow Stage</w:t>
                  </w:r>
                </w:p>
                <w:p w:rsidR="00064DAB" w:rsidRPr="00064DAB" w:rsidRDefault="00064DAB" w:rsidP="00064DAB">
                  <w:pPr>
                    <w:pStyle w:val="NormalWeb"/>
                    <w:spacing w:before="0" w:beforeAutospacing="0" w:after="0" w:afterAutospacing="0"/>
                    <w:rPr>
                      <w:rFonts w:asciiTheme="minorHAnsi" w:hAnsiTheme="minorHAnsi" w:cstheme="minorHAnsi"/>
                      <w:color w:val="000000" w:themeColor="text1"/>
                      <w:sz w:val="20"/>
                      <w:szCs w:val="20"/>
                    </w:rPr>
                  </w:pPr>
                  <w:r w:rsidRPr="00064DAB">
                    <w:rPr>
                      <w:rFonts w:asciiTheme="minorHAnsi" w:hAnsiTheme="minorHAnsi" w:cstheme="minorHAnsi"/>
                      <w:color w:val="000000" w:themeColor="text1"/>
                      <w:sz w:val="20"/>
                      <w:szCs w:val="20"/>
                      <w:shd w:val="clear" w:color="auto" w:fill="FFFFFF"/>
                    </w:rPr>
                    <w:t>Successive decreases in water level and changes in substratum help members of</w:t>
                  </w:r>
                  <w:r w:rsidRPr="00064DAB">
                    <w:rPr>
                      <w:rStyle w:val="apple-converted-space"/>
                      <w:rFonts w:asciiTheme="minorHAnsi" w:hAnsiTheme="minorHAnsi" w:cstheme="minorHAnsi"/>
                      <w:color w:val="000000" w:themeColor="text1"/>
                      <w:sz w:val="20"/>
                      <w:szCs w:val="20"/>
                      <w:shd w:val="clear" w:color="auto" w:fill="FFFFFF"/>
                    </w:rPr>
                    <w:t> </w:t>
                  </w:r>
                  <w:proofErr w:type="spellStart"/>
                  <w:r w:rsidRPr="00064DAB">
                    <w:rPr>
                      <w:rFonts w:asciiTheme="minorHAnsi" w:hAnsiTheme="minorHAnsi" w:cstheme="minorHAnsi"/>
                      <w:color w:val="000000" w:themeColor="text1"/>
                      <w:sz w:val="20"/>
                      <w:szCs w:val="20"/>
                    </w:rPr>
                    <w:fldChar w:fldCharType="begin"/>
                  </w:r>
                  <w:r w:rsidRPr="00064DAB">
                    <w:rPr>
                      <w:rFonts w:asciiTheme="minorHAnsi" w:hAnsiTheme="minorHAnsi" w:cstheme="minorHAnsi"/>
                      <w:color w:val="000000" w:themeColor="text1"/>
                      <w:sz w:val="20"/>
                      <w:szCs w:val="20"/>
                    </w:rPr>
                    <w:instrText xml:space="preserve"> HYPERLINK "http://en.wikipedia.org/wiki/Cyperaceae" \o "Cyperaceae" </w:instrText>
                  </w:r>
                  <w:r w:rsidRPr="00064DAB">
                    <w:rPr>
                      <w:rFonts w:asciiTheme="minorHAnsi" w:hAnsiTheme="minorHAnsi" w:cstheme="minorHAnsi"/>
                      <w:color w:val="000000" w:themeColor="text1"/>
                      <w:sz w:val="20"/>
                      <w:szCs w:val="20"/>
                    </w:rPr>
                    <w:fldChar w:fldCharType="separate"/>
                  </w:r>
                  <w:r w:rsidRPr="00064DAB">
                    <w:rPr>
                      <w:rStyle w:val="Hyperlink"/>
                      <w:rFonts w:asciiTheme="minorHAnsi" w:hAnsiTheme="minorHAnsi" w:cstheme="minorHAnsi"/>
                      <w:color w:val="000000" w:themeColor="text1"/>
                      <w:sz w:val="20"/>
                      <w:szCs w:val="20"/>
                      <w:u w:val="none"/>
                      <w:shd w:val="clear" w:color="auto" w:fill="FFFFFF"/>
                    </w:rPr>
                    <w:t>Cyperaceae</w:t>
                  </w:r>
                  <w:proofErr w:type="spellEnd"/>
                  <w:r w:rsidRPr="00064DAB">
                    <w:rPr>
                      <w:rFonts w:asciiTheme="minorHAnsi" w:hAnsiTheme="minorHAnsi" w:cstheme="minorHAnsi"/>
                      <w:color w:val="000000" w:themeColor="text1"/>
                      <w:sz w:val="20"/>
                      <w:szCs w:val="20"/>
                    </w:rPr>
                    <w:fldChar w:fldCharType="end"/>
                  </w:r>
                  <w:r w:rsidRPr="00064DAB">
                    <w:rPr>
                      <w:rStyle w:val="apple-converted-space"/>
                      <w:rFonts w:asciiTheme="minorHAnsi" w:hAnsiTheme="minorHAnsi" w:cstheme="minorHAnsi"/>
                      <w:color w:val="000000" w:themeColor="text1"/>
                      <w:sz w:val="20"/>
                      <w:szCs w:val="20"/>
                      <w:shd w:val="clear" w:color="auto" w:fill="FFFFFF"/>
                    </w:rPr>
                    <w:t> </w:t>
                  </w:r>
                  <w:r w:rsidRPr="00064DAB">
                    <w:rPr>
                      <w:rFonts w:asciiTheme="minorHAnsi" w:hAnsiTheme="minorHAnsi" w:cstheme="minorHAnsi"/>
                      <w:color w:val="000000" w:themeColor="text1"/>
                      <w:sz w:val="20"/>
                      <w:szCs w:val="20"/>
                      <w:shd w:val="clear" w:color="auto" w:fill="FFFFFF"/>
                    </w:rPr>
                    <w:t>and</w:t>
                  </w:r>
                  <w:r w:rsidRPr="00064DAB">
                    <w:rPr>
                      <w:rStyle w:val="apple-converted-space"/>
                      <w:rFonts w:asciiTheme="minorHAnsi" w:hAnsiTheme="minorHAnsi" w:cstheme="minorHAnsi"/>
                      <w:color w:val="000000" w:themeColor="text1"/>
                      <w:sz w:val="20"/>
                      <w:szCs w:val="20"/>
                      <w:shd w:val="clear" w:color="auto" w:fill="FFFFFF"/>
                    </w:rPr>
                    <w:t> </w:t>
                  </w:r>
                  <w:proofErr w:type="spellStart"/>
                  <w:r w:rsidRPr="00064DAB">
                    <w:rPr>
                      <w:rFonts w:asciiTheme="minorHAnsi" w:hAnsiTheme="minorHAnsi" w:cstheme="minorHAnsi"/>
                      <w:color w:val="000000" w:themeColor="text1"/>
                      <w:sz w:val="20"/>
                      <w:szCs w:val="20"/>
                    </w:rPr>
                    <w:fldChar w:fldCharType="begin"/>
                  </w:r>
                  <w:r w:rsidRPr="00064DAB">
                    <w:rPr>
                      <w:rFonts w:asciiTheme="minorHAnsi" w:hAnsiTheme="minorHAnsi" w:cstheme="minorHAnsi"/>
                      <w:color w:val="000000" w:themeColor="text1"/>
                      <w:sz w:val="20"/>
                      <w:szCs w:val="20"/>
                    </w:rPr>
                    <w:instrText xml:space="preserve"> HYPERLINK "http://en.wikipedia.org/wiki/Graminae" \o "Graminae" </w:instrText>
                  </w:r>
                  <w:r w:rsidRPr="00064DAB">
                    <w:rPr>
                      <w:rFonts w:asciiTheme="minorHAnsi" w:hAnsiTheme="minorHAnsi" w:cstheme="minorHAnsi"/>
                      <w:color w:val="000000" w:themeColor="text1"/>
                      <w:sz w:val="20"/>
                      <w:szCs w:val="20"/>
                    </w:rPr>
                    <w:fldChar w:fldCharType="separate"/>
                  </w:r>
                  <w:r w:rsidRPr="00064DAB">
                    <w:rPr>
                      <w:rStyle w:val="Hyperlink"/>
                      <w:rFonts w:asciiTheme="minorHAnsi" w:hAnsiTheme="minorHAnsi" w:cstheme="minorHAnsi"/>
                      <w:color w:val="000000" w:themeColor="text1"/>
                      <w:sz w:val="20"/>
                      <w:szCs w:val="20"/>
                      <w:u w:val="none"/>
                      <w:shd w:val="clear" w:color="auto" w:fill="FFFFFF"/>
                    </w:rPr>
                    <w:t>Graminae</w:t>
                  </w:r>
                  <w:proofErr w:type="spellEnd"/>
                  <w:r w:rsidRPr="00064DAB">
                    <w:rPr>
                      <w:rFonts w:asciiTheme="minorHAnsi" w:hAnsiTheme="minorHAnsi" w:cstheme="minorHAnsi"/>
                      <w:color w:val="000000" w:themeColor="text1"/>
                      <w:sz w:val="20"/>
                      <w:szCs w:val="20"/>
                    </w:rPr>
                    <w:fldChar w:fldCharType="end"/>
                  </w:r>
                  <w:r w:rsidRPr="00064DAB">
                    <w:rPr>
                      <w:rStyle w:val="apple-converted-space"/>
                      <w:rFonts w:asciiTheme="minorHAnsi" w:hAnsiTheme="minorHAnsi" w:cstheme="minorHAnsi"/>
                      <w:color w:val="000000" w:themeColor="text1"/>
                      <w:sz w:val="20"/>
                      <w:szCs w:val="20"/>
                      <w:shd w:val="clear" w:color="auto" w:fill="FFFFFF"/>
                    </w:rPr>
                    <w:t> </w:t>
                  </w:r>
                  <w:r w:rsidRPr="00064DAB">
                    <w:rPr>
                      <w:rFonts w:asciiTheme="minorHAnsi" w:hAnsiTheme="minorHAnsi" w:cstheme="minorHAnsi"/>
                      <w:color w:val="000000" w:themeColor="text1"/>
                      <w:sz w:val="20"/>
                      <w:szCs w:val="20"/>
                      <w:shd w:val="clear" w:color="auto" w:fill="FFFFFF"/>
                    </w:rPr>
                    <w:t>such as</w:t>
                  </w:r>
                  <w:r w:rsidRPr="00064DAB">
                    <w:rPr>
                      <w:rStyle w:val="apple-converted-space"/>
                      <w:rFonts w:asciiTheme="minorHAnsi" w:hAnsiTheme="minorHAnsi" w:cstheme="minorHAnsi"/>
                      <w:color w:val="000000" w:themeColor="text1"/>
                      <w:sz w:val="20"/>
                      <w:szCs w:val="20"/>
                      <w:shd w:val="clear" w:color="auto" w:fill="FFFFFF"/>
                    </w:rPr>
                    <w:t> </w:t>
                  </w:r>
                  <w:proofErr w:type="spellStart"/>
                  <w:r w:rsidRPr="00064DAB">
                    <w:rPr>
                      <w:rFonts w:asciiTheme="minorHAnsi" w:hAnsiTheme="minorHAnsi" w:cstheme="minorHAnsi"/>
                      <w:color w:val="000000" w:themeColor="text1"/>
                      <w:sz w:val="20"/>
                      <w:szCs w:val="20"/>
                    </w:rPr>
                    <w:fldChar w:fldCharType="begin"/>
                  </w:r>
                  <w:r w:rsidRPr="00064DAB">
                    <w:rPr>
                      <w:rFonts w:asciiTheme="minorHAnsi" w:hAnsiTheme="minorHAnsi" w:cstheme="minorHAnsi"/>
                      <w:color w:val="000000" w:themeColor="text1"/>
                      <w:sz w:val="20"/>
                      <w:szCs w:val="20"/>
                    </w:rPr>
                    <w:instrText xml:space="preserve"> HYPERLINK "http://en.wikipedia.org/wiki/Carex" \o "Carex" </w:instrText>
                  </w:r>
                  <w:r w:rsidRPr="00064DAB">
                    <w:rPr>
                      <w:rFonts w:asciiTheme="minorHAnsi" w:hAnsiTheme="minorHAnsi" w:cstheme="minorHAnsi"/>
                      <w:color w:val="000000" w:themeColor="text1"/>
                      <w:sz w:val="20"/>
                      <w:szCs w:val="20"/>
                    </w:rPr>
                    <w:fldChar w:fldCharType="separate"/>
                  </w:r>
                  <w:r w:rsidRPr="00064DAB">
                    <w:rPr>
                      <w:rStyle w:val="Hyperlink"/>
                      <w:rFonts w:asciiTheme="minorHAnsi" w:hAnsiTheme="minorHAnsi" w:cstheme="minorHAnsi"/>
                      <w:color w:val="000000" w:themeColor="text1"/>
                      <w:sz w:val="20"/>
                      <w:szCs w:val="20"/>
                      <w:u w:val="none"/>
                      <w:shd w:val="clear" w:color="auto" w:fill="FFFFFF"/>
                    </w:rPr>
                    <w:t>Carex</w:t>
                  </w:r>
                  <w:proofErr w:type="spellEnd"/>
                  <w:r w:rsidRPr="00064DAB">
                    <w:rPr>
                      <w:rFonts w:asciiTheme="minorHAnsi" w:hAnsiTheme="minorHAnsi" w:cstheme="minorHAnsi"/>
                      <w:color w:val="000000" w:themeColor="text1"/>
                      <w:sz w:val="20"/>
                      <w:szCs w:val="20"/>
                    </w:rPr>
                    <w:fldChar w:fldCharType="end"/>
                  </w:r>
                  <w:r w:rsidRPr="00064DAB">
                    <w:rPr>
                      <w:rStyle w:val="apple-converted-space"/>
                      <w:rFonts w:asciiTheme="minorHAnsi" w:hAnsiTheme="minorHAnsi" w:cstheme="minorHAnsi"/>
                      <w:color w:val="000000" w:themeColor="text1"/>
                      <w:sz w:val="20"/>
                      <w:szCs w:val="20"/>
                      <w:shd w:val="clear" w:color="auto" w:fill="FFFFFF"/>
                    </w:rPr>
                    <w:t> </w:t>
                  </w:r>
                  <w:proofErr w:type="spellStart"/>
                  <w:r w:rsidRPr="00064DAB">
                    <w:rPr>
                      <w:rFonts w:asciiTheme="minorHAnsi" w:hAnsiTheme="minorHAnsi" w:cstheme="minorHAnsi"/>
                      <w:color w:val="000000" w:themeColor="text1"/>
                      <w:sz w:val="20"/>
                      <w:szCs w:val="20"/>
                      <w:shd w:val="clear" w:color="auto" w:fill="FFFFFF"/>
                    </w:rPr>
                    <w:t>spp</w:t>
                  </w:r>
                  <w:proofErr w:type="spellEnd"/>
                  <w:r w:rsidRPr="00064DAB">
                    <w:rPr>
                      <w:rFonts w:asciiTheme="minorHAnsi" w:hAnsiTheme="minorHAnsi" w:cstheme="minorHAnsi"/>
                      <w:color w:val="000000" w:themeColor="text1"/>
                      <w:sz w:val="20"/>
                      <w:szCs w:val="20"/>
                      <w:shd w:val="clear" w:color="auto" w:fill="FFFFFF"/>
                    </w:rPr>
                    <w:t>. and</w:t>
                  </w:r>
                  <w:r w:rsidRPr="00064DAB">
                    <w:rPr>
                      <w:rStyle w:val="apple-converted-space"/>
                      <w:rFonts w:asciiTheme="minorHAnsi" w:hAnsiTheme="minorHAnsi" w:cstheme="minorHAnsi"/>
                      <w:color w:val="000000" w:themeColor="text1"/>
                      <w:sz w:val="20"/>
                      <w:szCs w:val="20"/>
                      <w:shd w:val="clear" w:color="auto" w:fill="FFFFFF"/>
                    </w:rPr>
                    <w:t> </w:t>
                  </w:r>
                  <w:proofErr w:type="spellStart"/>
                  <w:r w:rsidRPr="00064DAB">
                    <w:rPr>
                      <w:rFonts w:asciiTheme="minorHAnsi" w:hAnsiTheme="minorHAnsi" w:cstheme="minorHAnsi"/>
                      <w:color w:val="000000" w:themeColor="text1"/>
                      <w:sz w:val="20"/>
                      <w:szCs w:val="20"/>
                    </w:rPr>
                    <w:fldChar w:fldCharType="begin"/>
                  </w:r>
                  <w:r w:rsidRPr="00064DAB">
                    <w:rPr>
                      <w:rFonts w:asciiTheme="minorHAnsi" w:hAnsiTheme="minorHAnsi" w:cstheme="minorHAnsi"/>
                      <w:color w:val="000000" w:themeColor="text1"/>
                      <w:sz w:val="20"/>
                      <w:szCs w:val="20"/>
                    </w:rPr>
                    <w:instrText xml:space="preserve"> HYPERLINK "http://en.wikipedia.org/wiki/Juncus" \o "Juncus" </w:instrText>
                  </w:r>
                  <w:r w:rsidRPr="00064DAB">
                    <w:rPr>
                      <w:rFonts w:asciiTheme="minorHAnsi" w:hAnsiTheme="minorHAnsi" w:cstheme="minorHAnsi"/>
                      <w:color w:val="000000" w:themeColor="text1"/>
                      <w:sz w:val="20"/>
                      <w:szCs w:val="20"/>
                    </w:rPr>
                    <w:fldChar w:fldCharType="separate"/>
                  </w:r>
                  <w:r w:rsidRPr="00064DAB">
                    <w:rPr>
                      <w:rStyle w:val="Hyperlink"/>
                      <w:rFonts w:asciiTheme="minorHAnsi" w:hAnsiTheme="minorHAnsi" w:cstheme="minorHAnsi"/>
                      <w:color w:val="000000" w:themeColor="text1"/>
                      <w:sz w:val="20"/>
                      <w:szCs w:val="20"/>
                      <w:u w:val="none"/>
                      <w:shd w:val="clear" w:color="auto" w:fill="FFFFFF"/>
                    </w:rPr>
                    <w:t>Juncus</w:t>
                  </w:r>
                  <w:proofErr w:type="spellEnd"/>
                  <w:r w:rsidRPr="00064DAB">
                    <w:rPr>
                      <w:rFonts w:asciiTheme="minorHAnsi" w:hAnsiTheme="minorHAnsi" w:cstheme="minorHAnsi"/>
                      <w:color w:val="000000" w:themeColor="text1"/>
                      <w:sz w:val="20"/>
                      <w:szCs w:val="20"/>
                    </w:rPr>
                    <w:fldChar w:fldCharType="end"/>
                  </w:r>
                  <w:r w:rsidRPr="00064DAB">
                    <w:rPr>
                      <w:rStyle w:val="apple-converted-space"/>
                      <w:rFonts w:asciiTheme="minorHAnsi" w:hAnsiTheme="minorHAnsi" w:cstheme="minorHAnsi"/>
                      <w:color w:val="000000" w:themeColor="text1"/>
                      <w:sz w:val="20"/>
                      <w:szCs w:val="20"/>
                      <w:shd w:val="clear" w:color="auto" w:fill="FFFFFF"/>
                    </w:rPr>
                    <w:t> </w:t>
                  </w:r>
                  <w:r w:rsidRPr="00064DAB">
                    <w:rPr>
                      <w:rFonts w:asciiTheme="minorHAnsi" w:hAnsiTheme="minorHAnsi" w:cstheme="minorHAnsi"/>
                      <w:color w:val="000000" w:themeColor="text1"/>
                      <w:sz w:val="20"/>
                      <w:szCs w:val="20"/>
                      <w:shd w:val="clear" w:color="auto" w:fill="FFFFFF"/>
                    </w:rPr>
                    <w:t>to establish them. They form a mat of vegetation extending towards the centre of the pond. Their rhizomes knit the soil further. The above water leaves</w:t>
                  </w:r>
                  <w:r w:rsidRPr="00064DAB">
                    <w:rPr>
                      <w:rStyle w:val="apple-converted-space"/>
                      <w:rFonts w:asciiTheme="minorHAnsi" w:hAnsiTheme="minorHAnsi" w:cstheme="minorHAnsi"/>
                      <w:color w:val="000000" w:themeColor="text1"/>
                      <w:sz w:val="20"/>
                      <w:szCs w:val="20"/>
                      <w:shd w:val="clear" w:color="auto" w:fill="FFFFFF"/>
                    </w:rPr>
                    <w:t> </w:t>
                  </w:r>
                  <w:hyperlink r:id="rId5" w:tooltip="Transpiration" w:history="1">
                    <w:r w:rsidRPr="00064DAB">
                      <w:rPr>
                        <w:rStyle w:val="Hyperlink"/>
                        <w:rFonts w:asciiTheme="minorHAnsi" w:hAnsiTheme="minorHAnsi" w:cstheme="minorHAnsi"/>
                        <w:color w:val="000000" w:themeColor="text1"/>
                        <w:sz w:val="20"/>
                        <w:szCs w:val="20"/>
                        <w:u w:val="none"/>
                        <w:shd w:val="clear" w:color="auto" w:fill="FFFFFF"/>
                      </w:rPr>
                      <w:t>transpire</w:t>
                    </w:r>
                  </w:hyperlink>
                  <w:r w:rsidRPr="00064DAB">
                    <w:rPr>
                      <w:rStyle w:val="apple-converted-space"/>
                      <w:rFonts w:asciiTheme="minorHAnsi" w:hAnsiTheme="minorHAnsi" w:cstheme="minorHAnsi"/>
                      <w:color w:val="000000" w:themeColor="text1"/>
                      <w:sz w:val="20"/>
                      <w:szCs w:val="20"/>
                      <w:shd w:val="clear" w:color="auto" w:fill="FFFFFF"/>
                    </w:rPr>
                    <w:t> </w:t>
                  </w:r>
                  <w:r w:rsidRPr="00064DAB">
                    <w:rPr>
                      <w:rFonts w:asciiTheme="minorHAnsi" w:hAnsiTheme="minorHAnsi" w:cstheme="minorHAnsi"/>
                      <w:color w:val="000000" w:themeColor="text1"/>
                      <w:sz w:val="20"/>
                      <w:szCs w:val="20"/>
                      <w:shd w:val="clear" w:color="auto" w:fill="FFFFFF"/>
                    </w:rPr>
                    <w:t>water to lower the water level further and add additional leaf litter to the soil. Eventually the sedge peat accumulates above the water level and soil is no longer totally waterlogged.</w:t>
                  </w:r>
                  <w:r>
                    <w:rPr>
                      <w:rFonts w:asciiTheme="minorHAnsi" w:hAnsiTheme="minorHAnsi" w:cstheme="minorHAnsi"/>
                      <w:color w:val="000000" w:themeColor="text1"/>
                      <w:sz w:val="20"/>
                      <w:szCs w:val="20"/>
                      <w:shd w:val="clear" w:color="auto" w:fill="FFFFFF"/>
                    </w:rPr>
                    <w:t xml:space="preserve"> Marshy vegetation disappears due to </w:t>
                  </w:r>
                  <w:proofErr w:type="spellStart"/>
                  <w:r>
                    <w:rPr>
                      <w:rFonts w:asciiTheme="minorHAnsi" w:hAnsiTheme="minorHAnsi" w:cstheme="minorHAnsi"/>
                      <w:color w:val="000000" w:themeColor="text1"/>
                      <w:sz w:val="20"/>
                      <w:szCs w:val="20"/>
                      <w:shd w:val="clear" w:color="auto" w:fill="FFFFFF"/>
                    </w:rPr>
                    <w:t>mesic</w:t>
                  </w:r>
                  <w:proofErr w:type="spellEnd"/>
                  <w:r>
                    <w:rPr>
                      <w:rFonts w:asciiTheme="minorHAnsi" w:hAnsiTheme="minorHAnsi" w:cstheme="minorHAnsi"/>
                      <w:color w:val="000000" w:themeColor="text1"/>
                      <w:sz w:val="20"/>
                      <w:szCs w:val="20"/>
                      <w:shd w:val="clear" w:color="auto" w:fill="FFFFFF"/>
                    </w:rPr>
                    <w:t xml:space="preserve"> conditions (balanced conditions).</w:t>
                  </w:r>
                </w:p>
              </w:txbxContent>
            </v:textbox>
          </v:shape>
        </w:pict>
      </w:r>
      <w:r w:rsidR="00064DAB">
        <w:rPr>
          <w:rFonts w:eastAsia="+mn-ea" w:cstheme="minorHAnsi"/>
          <w:noProof/>
          <w:color w:val="000000" w:themeColor="text1"/>
          <w:kern w:val="24"/>
          <w:sz w:val="20"/>
          <w:szCs w:val="20"/>
          <w:lang w:eastAsia="en-GB"/>
        </w:rPr>
        <w:pict>
          <v:shape id="_x0000_s1039" type="#_x0000_t32" style="position:absolute;margin-left:365.9pt;margin-top:485.6pt;width:0;height:29.25pt;z-index:251672576;mso-position-horizontal-relative:text;mso-position-vertical-relative:text" o:connectortype="straight">
            <v:stroke endarrow="block"/>
          </v:shape>
        </w:pict>
      </w:r>
      <w:r w:rsidR="00064DAB">
        <w:rPr>
          <w:rFonts w:eastAsia="+mn-ea" w:cstheme="minorHAnsi"/>
          <w:noProof/>
          <w:color w:val="000000" w:themeColor="text1"/>
          <w:kern w:val="24"/>
          <w:sz w:val="20"/>
          <w:szCs w:val="20"/>
          <w:lang w:eastAsia="en-GB"/>
        </w:rPr>
        <w:pict>
          <v:shape id="_x0000_s1037" type="#_x0000_t32" style="position:absolute;margin-left:53.1pt;margin-top:361.1pt;width:0;height:20.25pt;z-index:251670528;mso-position-horizontal-relative:text;mso-position-vertical-relative:text" o:connectortype="straight">
            <v:stroke endarrow="block"/>
          </v:shape>
        </w:pict>
      </w:r>
      <w:r w:rsidR="00064DAB">
        <w:rPr>
          <w:rFonts w:eastAsia="+mn-ea" w:cstheme="minorHAnsi"/>
          <w:noProof/>
          <w:color w:val="000000" w:themeColor="text1"/>
          <w:kern w:val="24"/>
          <w:sz w:val="20"/>
          <w:szCs w:val="20"/>
          <w:lang w:eastAsia="en-GB"/>
        </w:rPr>
        <w:pict>
          <v:shape id="_x0000_s1036" type="#_x0000_t32" style="position:absolute;margin-left:181.5pt;margin-top:277.85pt;width:49.5pt;height:0;flip:x;z-index:251669504;mso-position-horizontal-relative:text;mso-position-vertical-relative:text" o:connectortype="straight">
            <v:stroke endarrow="block"/>
          </v:shape>
        </w:pict>
      </w:r>
      <w:r w:rsidR="00064DAB">
        <w:rPr>
          <w:rFonts w:eastAsia="+mn-ea" w:cstheme="minorHAnsi"/>
          <w:noProof/>
          <w:color w:val="000000" w:themeColor="text1"/>
          <w:kern w:val="24"/>
          <w:sz w:val="20"/>
          <w:szCs w:val="20"/>
          <w:lang w:eastAsia="en-GB"/>
        </w:rPr>
        <w:pict>
          <v:shape id="_x0000_s1035" type="#_x0000_t32" style="position:absolute;margin-left:353.9pt;margin-top:198.35pt;width:0;height:27.75pt;z-index:251668480;mso-position-horizontal-relative:text;mso-position-vertical-relative:text" o:connectortype="straight">
            <v:stroke endarrow="block"/>
          </v:shape>
        </w:pict>
      </w:r>
      <w:r w:rsidR="00064DAB">
        <w:rPr>
          <w:rFonts w:eastAsia="+mn-ea" w:cstheme="minorHAnsi"/>
          <w:noProof/>
          <w:color w:val="000000" w:themeColor="text1"/>
          <w:kern w:val="24"/>
          <w:sz w:val="20"/>
          <w:szCs w:val="20"/>
          <w:lang w:eastAsia="en-GB"/>
        </w:rPr>
        <w:pict>
          <v:shape id="_x0000_s1034" type="#_x0000_t32" style="position:absolute;margin-left:172.5pt;margin-top:130.85pt;width:58.5pt;height:0;z-index:251667456;mso-position-horizontal-relative:text;mso-position-vertical-relative:text" o:connectortype="straight">
            <v:stroke endarrow="block"/>
          </v:shape>
        </w:pict>
      </w:r>
      <w:r w:rsidR="00064DAB">
        <w:rPr>
          <w:rFonts w:eastAsia="+mn-ea" w:cstheme="minorHAnsi"/>
          <w:noProof/>
          <w:color w:val="000000" w:themeColor="text1"/>
          <w:kern w:val="24"/>
          <w:sz w:val="20"/>
          <w:szCs w:val="20"/>
          <w:lang w:eastAsia="en-GB"/>
        </w:rPr>
        <w:pict>
          <v:shape id="_x0000_s1033" type="#_x0000_t202" style="position:absolute;margin-left:231pt;margin-top:514.85pt;width:285.75pt;height:213.75pt;z-index:251666432;mso-position-horizontal-relative:text;mso-position-vertical-relative:text;mso-width-relative:margin;mso-height-relative:margin">
            <v:textbox style="mso-next-textbox:#_x0000_s1033">
              <w:txbxContent>
                <w:p w:rsidR="00064DAB" w:rsidRPr="00064DAB" w:rsidRDefault="00064DAB" w:rsidP="00064DAB">
                  <w:pPr>
                    <w:rPr>
                      <w:rFonts w:cstheme="minorHAnsi"/>
                      <w:b/>
                      <w:color w:val="000000" w:themeColor="text1"/>
                      <w:sz w:val="20"/>
                      <w:szCs w:val="20"/>
                      <w:u w:val="single"/>
                      <w:shd w:val="clear" w:color="auto" w:fill="FFFFFF"/>
                    </w:rPr>
                  </w:pPr>
                  <w:r w:rsidRPr="00064DAB">
                    <w:rPr>
                      <w:rFonts w:cstheme="minorHAnsi"/>
                      <w:b/>
                      <w:color w:val="000000" w:themeColor="text1"/>
                      <w:sz w:val="20"/>
                      <w:szCs w:val="20"/>
                      <w:u w:val="single"/>
                      <w:shd w:val="clear" w:color="auto" w:fill="FFFFFF"/>
                    </w:rPr>
                    <w:t xml:space="preserve">6. </w:t>
                  </w:r>
                  <w:r>
                    <w:rPr>
                      <w:rFonts w:cstheme="minorHAnsi"/>
                      <w:b/>
                      <w:color w:val="000000" w:themeColor="text1"/>
                      <w:sz w:val="20"/>
                      <w:szCs w:val="20"/>
                      <w:u w:val="single"/>
                      <w:shd w:val="clear" w:color="auto" w:fill="FFFFFF"/>
                    </w:rPr>
                    <w:t>Climax Stage</w:t>
                  </w:r>
                </w:p>
                <w:p w:rsidR="00064DAB" w:rsidRPr="00064DAB" w:rsidRDefault="00064DAB" w:rsidP="00064DAB">
                  <w:pPr>
                    <w:pStyle w:val="NormalWeb"/>
                    <w:spacing w:before="0" w:beforeAutospacing="0" w:after="0" w:afterAutospacing="0"/>
                    <w:rPr>
                      <w:rFonts w:asciiTheme="minorHAnsi" w:hAnsiTheme="minorHAnsi" w:cstheme="minorHAnsi"/>
                      <w:color w:val="000000" w:themeColor="text1"/>
                      <w:sz w:val="20"/>
                      <w:szCs w:val="20"/>
                    </w:rPr>
                  </w:pPr>
                  <w:r w:rsidRPr="00064DAB">
                    <w:rPr>
                      <w:rFonts w:asciiTheme="minorHAnsi" w:hAnsiTheme="minorHAnsi" w:cstheme="minorHAnsi"/>
                      <w:color w:val="000000" w:themeColor="text1"/>
                      <w:sz w:val="20"/>
                      <w:szCs w:val="20"/>
                      <w:shd w:val="clear" w:color="auto" w:fill="FFFFFF"/>
                    </w:rPr>
                    <w:t>Finally a self-perpetuating climax community develops. It may be a</w:t>
                  </w:r>
                  <w:r w:rsidRPr="00064DAB">
                    <w:rPr>
                      <w:rStyle w:val="apple-converted-space"/>
                      <w:rFonts w:asciiTheme="minorHAnsi" w:hAnsiTheme="minorHAnsi" w:cstheme="minorHAnsi"/>
                      <w:color w:val="000000" w:themeColor="text1"/>
                      <w:sz w:val="20"/>
                      <w:szCs w:val="20"/>
                      <w:shd w:val="clear" w:color="auto" w:fill="FFFFFF"/>
                    </w:rPr>
                    <w:t> </w:t>
                  </w:r>
                  <w:hyperlink r:id="rId6" w:tooltip="Forest" w:history="1">
                    <w:r w:rsidRPr="00064DAB">
                      <w:rPr>
                        <w:rStyle w:val="Hyperlink"/>
                        <w:rFonts w:asciiTheme="minorHAnsi" w:hAnsiTheme="minorHAnsi" w:cstheme="minorHAnsi"/>
                        <w:color w:val="000000" w:themeColor="text1"/>
                        <w:sz w:val="20"/>
                        <w:szCs w:val="20"/>
                        <w:u w:val="none"/>
                        <w:shd w:val="clear" w:color="auto" w:fill="FFFFFF"/>
                      </w:rPr>
                      <w:t>forest</w:t>
                    </w:r>
                  </w:hyperlink>
                  <w:r w:rsidRPr="00064DAB">
                    <w:rPr>
                      <w:rStyle w:val="apple-converted-space"/>
                      <w:rFonts w:asciiTheme="minorHAnsi" w:hAnsiTheme="minorHAnsi" w:cstheme="minorHAnsi"/>
                      <w:color w:val="000000" w:themeColor="text1"/>
                      <w:sz w:val="20"/>
                      <w:szCs w:val="20"/>
                      <w:shd w:val="clear" w:color="auto" w:fill="FFFFFF"/>
                    </w:rPr>
                    <w:t> </w:t>
                  </w:r>
                  <w:r w:rsidRPr="00064DAB">
                    <w:rPr>
                      <w:rFonts w:asciiTheme="minorHAnsi" w:hAnsiTheme="minorHAnsi" w:cstheme="minorHAnsi"/>
                      <w:color w:val="000000" w:themeColor="text1"/>
                      <w:sz w:val="20"/>
                      <w:szCs w:val="20"/>
                      <w:shd w:val="clear" w:color="auto" w:fill="FFFFFF"/>
                    </w:rPr>
                    <w:t>if the climate is humid,</w:t>
                  </w:r>
                  <w:r w:rsidRPr="00064DAB">
                    <w:rPr>
                      <w:rStyle w:val="apple-converted-space"/>
                      <w:rFonts w:asciiTheme="minorHAnsi" w:hAnsiTheme="minorHAnsi" w:cstheme="minorHAnsi"/>
                      <w:color w:val="000000" w:themeColor="text1"/>
                      <w:sz w:val="20"/>
                      <w:szCs w:val="20"/>
                      <w:shd w:val="clear" w:color="auto" w:fill="FFFFFF"/>
                    </w:rPr>
                    <w:t> </w:t>
                  </w:r>
                  <w:hyperlink r:id="rId7" w:tooltip="Grassland" w:history="1">
                    <w:r w:rsidRPr="00064DAB">
                      <w:rPr>
                        <w:rStyle w:val="Hyperlink"/>
                        <w:rFonts w:asciiTheme="minorHAnsi" w:hAnsiTheme="minorHAnsi" w:cstheme="minorHAnsi"/>
                        <w:color w:val="000000" w:themeColor="text1"/>
                        <w:sz w:val="20"/>
                        <w:szCs w:val="20"/>
                        <w:u w:val="none"/>
                        <w:shd w:val="clear" w:color="auto" w:fill="FFFFFF"/>
                      </w:rPr>
                      <w:t>grassland</w:t>
                    </w:r>
                  </w:hyperlink>
                  <w:r w:rsidRPr="00064DAB">
                    <w:rPr>
                      <w:rStyle w:val="apple-converted-space"/>
                      <w:rFonts w:asciiTheme="minorHAnsi" w:hAnsiTheme="minorHAnsi" w:cstheme="minorHAnsi"/>
                      <w:color w:val="000000" w:themeColor="text1"/>
                      <w:sz w:val="20"/>
                      <w:szCs w:val="20"/>
                      <w:shd w:val="clear" w:color="auto" w:fill="FFFFFF"/>
                    </w:rPr>
                    <w:t> </w:t>
                  </w:r>
                  <w:r w:rsidRPr="00064DAB">
                    <w:rPr>
                      <w:rFonts w:asciiTheme="minorHAnsi" w:hAnsiTheme="minorHAnsi" w:cstheme="minorHAnsi"/>
                      <w:color w:val="000000" w:themeColor="text1"/>
                      <w:sz w:val="20"/>
                      <w:szCs w:val="20"/>
                      <w:shd w:val="clear" w:color="auto" w:fill="FFFFFF"/>
                    </w:rPr>
                    <w:t>in case of sub-humid environment, or a</w:t>
                  </w:r>
                  <w:r w:rsidRPr="00064DAB">
                    <w:rPr>
                      <w:rStyle w:val="apple-converted-space"/>
                      <w:rFonts w:asciiTheme="minorHAnsi" w:hAnsiTheme="minorHAnsi" w:cstheme="minorHAnsi"/>
                      <w:color w:val="000000" w:themeColor="text1"/>
                      <w:sz w:val="20"/>
                      <w:szCs w:val="20"/>
                      <w:shd w:val="clear" w:color="auto" w:fill="FFFFFF"/>
                    </w:rPr>
                    <w:t> </w:t>
                  </w:r>
                  <w:hyperlink r:id="rId8" w:tooltip="Desert" w:history="1">
                    <w:r w:rsidRPr="00064DAB">
                      <w:rPr>
                        <w:rStyle w:val="Hyperlink"/>
                        <w:rFonts w:asciiTheme="minorHAnsi" w:hAnsiTheme="minorHAnsi" w:cstheme="minorHAnsi"/>
                        <w:color w:val="000000" w:themeColor="text1"/>
                        <w:sz w:val="20"/>
                        <w:szCs w:val="20"/>
                        <w:u w:val="none"/>
                        <w:shd w:val="clear" w:color="auto" w:fill="FFFFFF"/>
                      </w:rPr>
                      <w:t>desert</w:t>
                    </w:r>
                  </w:hyperlink>
                  <w:r w:rsidRPr="00064DAB">
                    <w:rPr>
                      <w:rStyle w:val="apple-converted-space"/>
                      <w:rFonts w:asciiTheme="minorHAnsi" w:hAnsiTheme="minorHAnsi" w:cstheme="minorHAnsi"/>
                      <w:color w:val="000000" w:themeColor="text1"/>
                      <w:sz w:val="20"/>
                      <w:szCs w:val="20"/>
                      <w:shd w:val="clear" w:color="auto" w:fill="FFFFFF"/>
                    </w:rPr>
                    <w:t> </w:t>
                  </w:r>
                  <w:r w:rsidRPr="00064DAB">
                    <w:rPr>
                      <w:rFonts w:asciiTheme="minorHAnsi" w:hAnsiTheme="minorHAnsi" w:cstheme="minorHAnsi"/>
                      <w:color w:val="000000" w:themeColor="text1"/>
                      <w:sz w:val="20"/>
                      <w:szCs w:val="20"/>
                      <w:shd w:val="clear" w:color="auto" w:fill="FFFFFF"/>
                    </w:rPr>
                    <w:t>in arid and semi-arid conditions. A forest is characterized by presence of all types of vegetation including herbs, shrubs, mosses, shade-loving plants and trees.</w:t>
                  </w:r>
                  <w:r w:rsidRPr="00064DAB">
                    <w:rPr>
                      <w:rStyle w:val="apple-converted-space"/>
                      <w:rFonts w:asciiTheme="minorHAnsi" w:hAnsiTheme="minorHAnsi" w:cstheme="minorHAnsi"/>
                      <w:color w:val="000000" w:themeColor="text1"/>
                      <w:sz w:val="20"/>
                      <w:szCs w:val="20"/>
                      <w:shd w:val="clear" w:color="auto" w:fill="FFFFFF"/>
                    </w:rPr>
                    <w:t> </w:t>
                  </w:r>
                  <w:hyperlink r:id="rId9" w:tooltip="Decomposers" w:history="1">
                    <w:r w:rsidRPr="00064DAB">
                      <w:rPr>
                        <w:rStyle w:val="Hyperlink"/>
                        <w:rFonts w:asciiTheme="minorHAnsi" w:hAnsiTheme="minorHAnsi" w:cstheme="minorHAnsi"/>
                        <w:color w:val="000000" w:themeColor="text1"/>
                        <w:sz w:val="20"/>
                        <w:szCs w:val="20"/>
                        <w:u w:val="none"/>
                        <w:shd w:val="clear" w:color="auto" w:fill="FFFFFF"/>
                      </w:rPr>
                      <w:t>Decomposers</w:t>
                    </w:r>
                  </w:hyperlink>
                  <w:r w:rsidRPr="00064DAB">
                    <w:rPr>
                      <w:rStyle w:val="apple-converted-space"/>
                      <w:rFonts w:asciiTheme="minorHAnsi" w:hAnsiTheme="minorHAnsi" w:cstheme="minorHAnsi"/>
                      <w:color w:val="000000" w:themeColor="text1"/>
                      <w:sz w:val="20"/>
                      <w:szCs w:val="20"/>
                      <w:shd w:val="clear" w:color="auto" w:fill="FFFFFF"/>
                    </w:rPr>
                    <w:t> </w:t>
                  </w:r>
                  <w:r w:rsidRPr="00064DAB">
                    <w:rPr>
                      <w:rFonts w:asciiTheme="minorHAnsi" w:hAnsiTheme="minorHAnsi" w:cstheme="minorHAnsi"/>
                      <w:color w:val="000000" w:themeColor="text1"/>
                      <w:sz w:val="20"/>
                      <w:szCs w:val="20"/>
                      <w:shd w:val="clear" w:color="auto" w:fill="FFFFFF"/>
                    </w:rPr>
                    <w:t>are frequent in climax vegetation. The overall changes taking place during development of successional communities are building up of substratum, shallowing of water, addition of humus and minerals, soil building and aeration of soil. As the water body fills in with sediment, the area of open water decreases and the vegetation types moves inwards as the water becomes shallower. Many of the above mentioned communities can be seen growing together in a water body. The centre is occupied by floating and submerged plants with reeds nearer the shores, followed by sedges and rushes growing at the edges.</w:t>
                  </w:r>
                </w:p>
              </w:txbxContent>
            </v:textbox>
          </v:shape>
        </w:pict>
      </w:r>
      <w:r w:rsidR="00064DAB">
        <w:rPr>
          <w:rFonts w:eastAsia="+mn-ea" w:cstheme="minorHAnsi"/>
          <w:noProof/>
          <w:color w:val="000000" w:themeColor="text1"/>
          <w:kern w:val="24"/>
          <w:sz w:val="20"/>
          <w:szCs w:val="20"/>
          <w:lang w:eastAsia="en-GB"/>
        </w:rPr>
        <w:pict>
          <v:shape id="_x0000_s1032" type="#_x0000_t202" style="position:absolute;margin-left:231pt;margin-top:381.35pt;width:285.75pt;height:104.25pt;z-index:251665408;mso-position-horizontal-relative:text;mso-position-vertical-relative:text;mso-width-relative:margin;mso-height-relative:margin">
            <v:textbox style="mso-next-textbox:#_x0000_s1032">
              <w:txbxContent>
                <w:p w:rsidR="00064DAB" w:rsidRPr="00064DAB" w:rsidRDefault="00064DAB" w:rsidP="00064DAB">
                  <w:pPr>
                    <w:rPr>
                      <w:rFonts w:cstheme="minorHAnsi"/>
                      <w:b/>
                      <w:color w:val="000000" w:themeColor="text1"/>
                      <w:sz w:val="20"/>
                      <w:szCs w:val="20"/>
                      <w:u w:val="single"/>
                      <w:shd w:val="clear" w:color="auto" w:fill="FFFFFF"/>
                    </w:rPr>
                  </w:pPr>
                  <w:r w:rsidRPr="00064DAB">
                    <w:rPr>
                      <w:rFonts w:cstheme="minorHAnsi"/>
                      <w:b/>
                      <w:color w:val="000000" w:themeColor="text1"/>
                      <w:sz w:val="20"/>
                      <w:szCs w:val="20"/>
                      <w:u w:val="single"/>
                      <w:shd w:val="clear" w:color="auto" w:fill="FFFFFF"/>
                    </w:rPr>
                    <w:t>6. Woodland Stage</w:t>
                  </w:r>
                </w:p>
                <w:p w:rsidR="00064DAB" w:rsidRPr="00064DAB" w:rsidRDefault="00064DAB" w:rsidP="00064DAB">
                  <w:pPr>
                    <w:pStyle w:val="NormalWeb"/>
                    <w:spacing w:before="0" w:beforeAutospacing="0" w:after="0" w:afterAutospacing="0"/>
                    <w:rPr>
                      <w:rFonts w:asciiTheme="minorHAnsi" w:hAnsiTheme="minorHAnsi" w:cstheme="minorHAnsi"/>
                      <w:color w:val="000000" w:themeColor="text1"/>
                      <w:sz w:val="20"/>
                      <w:szCs w:val="20"/>
                    </w:rPr>
                  </w:pPr>
                  <w:r w:rsidRPr="00064DAB">
                    <w:rPr>
                      <w:rFonts w:asciiTheme="minorHAnsi" w:hAnsiTheme="minorHAnsi" w:cstheme="minorHAnsi"/>
                      <w:color w:val="000000"/>
                      <w:sz w:val="20"/>
                      <w:szCs w:val="20"/>
                      <w:shd w:val="clear" w:color="auto" w:fill="FFFFFF"/>
                    </w:rPr>
                    <w:t>First the peripheral part of the area is invaded by some shrubby plants, which can tolerate bright sunlight and water logged condition</w:t>
                  </w:r>
                  <w:r>
                    <w:rPr>
                      <w:rFonts w:asciiTheme="minorHAnsi" w:hAnsiTheme="minorHAnsi" w:cstheme="minorHAnsi"/>
                      <w:color w:val="000000"/>
                      <w:sz w:val="20"/>
                      <w:szCs w:val="20"/>
                      <w:shd w:val="clear" w:color="auto" w:fill="FFFFFF"/>
                    </w:rPr>
                    <w:t xml:space="preserve">s. Plants that grow are </w:t>
                  </w:r>
                  <w:proofErr w:type="spellStart"/>
                  <w:r>
                    <w:rPr>
                      <w:rFonts w:asciiTheme="minorHAnsi" w:hAnsiTheme="minorHAnsi" w:cstheme="minorHAnsi"/>
                      <w:color w:val="000000"/>
                      <w:sz w:val="20"/>
                      <w:szCs w:val="20"/>
                      <w:shd w:val="clear" w:color="auto" w:fill="FFFFFF"/>
                    </w:rPr>
                    <w:t>Cornus</w:t>
                  </w:r>
                  <w:proofErr w:type="spellEnd"/>
                  <w:r>
                    <w:rPr>
                      <w:rFonts w:asciiTheme="minorHAnsi" w:hAnsiTheme="minorHAnsi" w:cstheme="minorHAnsi"/>
                      <w:color w:val="000000"/>
                      <w:sz w:val="20"/>
                      <w:szCs w:val="20"/>
                      <w:shd w:val="clear" w:color="auto" w:fill="FFFFFF"/>
                    </w:rPr>
                    <w:t xml:space="preserve"> and </w:t>
                  </w:r>
                  <w:proofErr w:type="spellStart"/>
                  <w:r>
                    <w:rPr>
                      <w:rFonts w:asciiTheme="minorHAnsi" w:hAnsiTheme="minorHAnsi" w:cstheme="minorHAnsi"/>
                      <w:color w:val="000000"/>
                      <w:sz w:val="20"/>
                      <w:szCs w:val="20"/>
                      <w:shd w:val="clear" w:color="auto" w:fill="FFFFFF"/>
                    </w:rPr>
                    <w:t>Cephlanthus</w:t>
                  </w:r>
                  <w:proofErr w:type="spellEnd"/>
                  <w:r>
                    <w:rPr>
                      <w:rFonts w:asciiTheme="minorHAnsi" w:hAnsiTheme="minorHAnsi" w:cstheme="minorHAnsi"/>
                      <w:color w:val="000000"/>
                      <w:sz w:val="20"/>
                      <w:szCs w:val="20"/>
                      <w:shd w:val="clear" w:color="auto" w:fill="FFFFFF"/>
                    </w:rPr>
                    <w:t xml:space="preserve">. </w:t>
                  </w:r>
                  <w:r w:rsidRPr="00064DAB">
                    <w:rPr>
                      <w:rFonts w:asciiTheme="minorHAnsi" w:hAnsiTheme="minorHAnsi" w:cstheme="minorHAnsi"/>
                      <w:color w:val="000000"/>
                      <w:sz w:val="20"/>
                      <w:szCs w:val="20"/>
                      <w:shd w:val="clear" w:color="auto" w:fill="FFFFFF"/>
                    </w:rPr>
                    <w:t>The ne</w:t>
                  </w:r>
                  <w:r>
                    <w:rPr>
                      <w:rFonts w:asciiTheme="minorHAnsi" w:hAnsiTheme="minorHAnsi" w:cstheme="minorHAnsi"/>
                      <w:color w:val="000000"/>
                      <w:sz w:val="20"/>
                      <w:szCs w:val="20"/>
                      <w:shd w:val="clear" w:color="auto" w:fill="FFFFFF"/>
                    </w:rPr>
                    <w:t xml:space="preserve">xt to invade trees are </w:t>
                  </w:r>
                  <w:proofErr w:type="spellStart"/>
                  <w:r>
                    <w:rPr>
                      <w:rFonts w:asciiTheme="minorHAnsi" w:hAnsiTheme="minorHAnsi" w:cstheme="minorHAnsi"/>
                      <w:color w:val="000000"/>
                      <w:sz w:val="20"/>
                      <w:szCs w:val="20"/>
                      <w:shd w:val="clear" w:color="auto" w:fill="FFFFFF"/>
                    </w:rPr>
                    <w:t>Populus</w:t>
                  </w:r>
                  <w:proofErr w:type="spellEnd"/>
                  <w:r>
                    <w:rPr>
                      <w:rFonts w:asciiTheme="minorHAnsi" w:hAnsiTheme="minorHAnsi" w:cstheme="minorHAnsi"/>
                      <w:color w:val="000000"/>
                      <w:sz w:val="20"/>
                      <w:szCs w:val="20"/>
                      <w:shd w:val="clear" w:color="auto" w:fill="FFFFFF"/>
                    </w:rPr>
                    <w:t xml:space="preserve">, and </w:t>
                  </w:r>
                  <w:proofErr w:type="spellStart"/>
                  <w:r>
                    <w:rPr>
                      <w:rFonts w:asciiTheme="minorHAnsi" w:hAnsiTheme="minorHAnsi" w:cstheme="minorHAnsi"/>
                      <w:color w:val="000000"/>
                      <w:sz w:val="20"/>
                      <w:szCs w:val="20"/>
                      <w:shd w:val="clear" w:color="auto" w:fill="FFFFFF"/>
                    </w:rPr>
                    <w:t>Almus</w:t>
                  </w:r>
                  <w:proofErr w:type="spellEnd"/>
                  <w:r>
                    <w:rPr>
                      <w:rFonts w:asciiTheme="minorHAnsi" w:hAnsiTheme="minorHAnsi" w:cstheme="minorHAnsi"/>
                      <w:color w:val="000000"/>
                      <w:sz w:val="20"/>
                      <w:szCs w:val="20"/>
                      <w:shd w:val="clear" w:color="auto" w:fill="FFFFFF"/>
                    </w:rPr>
                    <w:t xml:space="preserve">. </w:t>
                  </w:r>
                  <w:r w:rsidRPr="00064DAB">
                    <w:rPr>
                      <w:rFonts w:asciiTheme="minorHAnsi" w:hAnsiTheme="minorHAnsi" w:cstheme="minorHAnsi"/>
                      <w:color w:val="000000"/>
                      <w:sz w:val="20"/>
                      <w:szCs w:val="20"/>
                      <w:shd w:val="clear" w:color="auto" w:fill="FFFFFF"/>
                    </w:rPr>
                    <w:t xml:space="preserve">Further fall in the water table, along with </w:t>
                  </w:r>
                  <w:proofErr w:type="spellStart"/>
                  <w:r w:rsidRPr="00064DAB">
                    <w:rPr>
                      <w:rFonts w:asciiTheme="minorHAnsi" w:hAnsiTheme="minorHAnsi" w:cstheme="minorHAnsi"/>
                      <w:color w:val="000000"/>
                      <w:sz w:val="20"/>
                      <w:szCs w:val="20"/>
                      <w:shd w:val="clear" w:color="auto" w:fill="FFFFFF"/>
                    </w:rPr>
                    <w:t>mineralisation</w:t>
                  </w:r>
                  <w:proofErr w:type="spellEnd"/>
                  <w:r w:rsidRPr="00064DAB">
                    <w:rPr>
                      <w:rFonts w:asciiTheme="minorHAnsi" w:hAnsiTheme="minorHAnsi" w:cstheme="minorHAnsi"/>
                      <w:color w:val="000000"/>
                      <w:sz w:val="20"/>
                      <w:szCs w:val="20"/>
                      <w:shd w:val="clear" w:color="auto" w:fill="FFFFFF"/>
                    </w:rPr>
                    <w:t xml:space="preserve"> and soil </w:t>
                  </w:r>
                  <w:proofErr w:type="spellStart"/>
                  <w:r w:rsidRPr="00064DAB">
                    <w:rPr>
                      <w:rFonts w:asciiTheme="minorHAnsi" w:hAnsiTheme="minorHAnsi" w:cstheme="minorHAnsi"/>
                      <w:color w:val="000000"/>
                      <w:sz w:val="20"/>
                      <w:szCs w:val="20"/>
                      <w:shd w:val="clear" w:color="auto" w:fill="FFFFFF"/>
                    </w:rPr>
                    <w:t>buildup</w:t>
                  </w:r>
                  <w:proofErr w:type="spellEnd"/>
                  <w:r w:rsidRPr="00064DAB">
                    <w:rPr>
                      <w:rFonts w:asciiTheme="minorHAnsi" w:hAnsiTheme="minorHAnsi" w:cstheme="minorHAnsi"/>
                      <w:color w:val="000000"/>
                      <w:sz w:val="20"/>
                      <w:szCs w:val="20"/>
                      <w:shd w:val="clear" w:color="auto" w:fill="FFFFFF"/>
                    </w:rPr>
                    <w:t xml:space="preserve"> favours the arrival of plants for next </w:t>
                  </w:r>
                  <w:proofErr w:type="spellStart"/>
                  <w:r w:rsidRPr="00064DAB">
                    <w:rPr>
                      <w:rFonts w:asciiTheme="minorHAnsi" w:hAnsiTheme="minorHAnsi" w:cstheme="minorHAnsi"/>
                      <w:color w:val="000000"/>
                      <w:sz w:val="20"/>
                      <w:szCs w:val="20"/>
                      <w:shd w:val="clear" w:color="auto" w:fill="FFFFFF"/>
                    </w:rPr>
                    <w:t>seral</w:t>
                  </w:r>
                  <w:proofErr w:type="spellEnd"/>
                  <w:r w:rsidRPr="00064DAB">
                    <w:rPr>
                      <w:rFonts w:asciiTheme="minorHAnsi" w:hAnsiTheme="minorHAnsi" w:cstheme="minorHAnsi"/>
                      <w:color w:val="000000"/>
                      <w:sz w:val="20"/>
                      <w:szCs w:val="20"/>
                      <w:shd w:val="clear" w:color="auto" w:fill="FFFFFF"/>
                    </w:rPr>
                    <w:t xml:space="preserve"> community.</w:t>
                  </w:r>
                </w:p>
              </w:txbxContent>
            </v:textbox>
          </v:shape>
        </w:pict>
      </w:r>
      <w:r w:rsidR="00285D2D">
        <w:rPr>
          <w:rFonts w:eastAsia="+mn-ea" w:cstheme="minorHAnsi"/>
          <w:noProof/>
          <w:color w:val="000000" w:themeColor="text1"/>
          <w:kern w:val="24"/>
          <w:sz w:val="20"/>
          <w:szCs w:val="20"/>
          <w:lang w:eastAsia="en-GB"/>
        </w:rPr>
        <w:pict>
          <v:shape id="_x0000_s1030" type="#_x0000_t202" style="position:absolute;margin-left:-63.7pt;margin-top:226.1pt;width:245.2pt;height:135pt;z-index:251663360;mso-position-horizontal-relative:text;mso-position-vertical-relative:text;mso-width-relative:margin;mso-height-relative:margin">
            <v:textbox style="mso-next-textbox:#_x0000_s1030">
              <w:txbxContent>
                <w:p w:rsidR="00285D2D" w:rsidRPr="00064DAB" w:rsidRDefault="00285D2D" w:rsidP="00285D2D">
                  <w:pPr>
                    <w:rPr>
                      <w:rFonts w:cstheme="minorHAnsi"/>
                      <w:b/>
                      <w:sz w:val="20"/>
                      <w:szCs w:val="20"/>
                      <w:u w:val="single"/>
                      <w:shd w:val="clear" w:color="auto" w:fill="FFFFFF"/>
                    </w:rPr>
                  </w:pPr>
                  <w:r w:rsidRPr="00064DAB">
                    <w:rPr>
                      <w:rFonts w:cstheme="minorHAnsi"/>
                      <w:b/>
                      <w:sz w:val="20"/>
                      <w:szCs w:val="20"/>
                      <w:u w:val="single"/>
                      <w:shd w:val="clear" w:color="auto" w:fill="FFFFFF"/>
                    </w:rPr>
                    <w:t>4. Amphibious Stage</w:t>
                  </w:r>
                </w:p>
                <w:p w:rsidR="00285D2D" w:rsidRPr="00285D2D" w:rsidRDefault="00285D2D" w:rsidP="00285D2D">
                  <w:pPr>
                    <w:pStyle w:val="NormalWeb"/>
                    <w:spacing w:before="0" w:beforeAutospacing="0" w:after="0" w:afterAutospacing="0"/>
                    <w:rPr>
                      <w:rFonts w:asciiTheme="minorHAnsi" w:hAnsiTheme="minorHAnsi" w:cstheme="minorHAnsi"/>
                      <w:color w:val="000000" w:themeColor="text1"/>
                      <w:sz w:val="20"/>
                      <w:szCs w:val="20"/>
                    </w:rPr>
                  </w:pPr>
                  <w:r w:rsidRPr="00285D2D">
                    <w:rPr>
                      <w:rFonts w:asciiTheme="minorHAnsi" w:hAnsiTheme="minorHAnsi" w:cstheme="minorHAnsi"/>
                      <w:color w:val="000000" w:themeColor="text1"/>
                      <w:sz w:val="20"/>
                      <w:szCs w:val="20"/>
                      <w:shd w:val="clear" w:color="auto" w:fill="FFFFFF"/>
                    </w:rPr>
                    <w:t>The pond is now invaded by emergent plants such as</w:t>
                  </w:r>
                  <w:r w:rsidRPr="00285D2D">
                    <w:rPr>
                      <w:rStyle w:val="apple-converted-space"/>
                      <w:rFonts w:asciiTheme="minorHAnsi" w:hAnsiTheme="minorHAnsi" w:cstheme="minorHAnsi"/>
                      <w:color w:val="000000" w:themeColor="text1"/>
                      <w:sz w:val="20"/>
                      <w:szCs w:val="20"/>
                      <w:shd w:val="clear" w:color="auto" w:fill="FFFFFF"/>
                    </w:rPr>
                    <w:t> </w:t>
                  </w:r>
                  <w:proofErr w:type="spellStart"/>
                  <w:r w:rsidRPr="00285D2D">
                    <w:rPr>
                      <w:rFonts w:asciiTheme="minorHAnsi" w:hAnsiTheme="minorHAnsi" w:cstheme="minorHAnsi"/>
                      <w:color w:val="000000" w:themeColor="text1"/>
                      <w:sz w:val="20"/>
                      <w:szCs w:val="20"/>
                    </w:rPr>
                    <w:fldChar w:fldCharType="begin"/>
                  </w:r>
                  <w:r w:rsidRPr="00285D2D">
                    <w:rPr>
                      <w:rFonts w:asciiTheme="minorHAnsi" w:hAnsiTheme="minorHAnsi" w:cstheme="minorHAnsi"/>
                      <w:color w:val="000000" w:themeColor="text1"/>
                      <w:sz w:val="20"/>
                      <w:szCs w:val="20"/>
                    </w:rPr>
                    <w:instrText xml:space="preserve"> HYPERLINK "http://en.wikipedia.org/wiki/Phragmites" \o "Phragmites" </w:instrText>
                  </w:r>
                  <w:r w:rsidRPr="00285D2D">
                    <w:rPr>
                      <w:rFonts w:asciiTheme="minorHAnsi" w:hAnsiTheme="minorHAnsi" w:cstheme="minorHAnsi"/>
                      <w:color w:val="000000" w:themeColor="text1"/>
                      <w:sz w:val="20"/>
                      <w:szCs w:val="20"/>
                    </w:rPr>
                    <w:fldChar w:fldCharType="separate"/>
                  </w:r>
                  <w:r w:rsidRPr="00285D2D">
                    <w:rPr>
                      <w:rStyle w:val="Hyperlink"/>
                      <w:rFonts w:asciiTheme="minorHAnsi" w:hAnsiTheme="minorHAnsi" w:cstheme="minorHAnsi"/>
                      <w:color w:val="000000" w:themeColor="text1"/>
                      <w:sz w:val="20"/>
                      <w:szCs w:val="20"/>
                      <w:u w:val="none"/>
                      <w:shd w:val="clear" w:color="auto" w:fill="FFFFFF"/>
                    </w:rPr>
                    <w:t>Phragmites</w:t>
                  </w:r>
                  <w:proofErr w:type="spellEnd"/>
                  <w:r w:rsidRPr="00285D2D">
                    <w:rPr>
                      <w:rFonts w:asciiTheme="minorHAnsi" w:hAnsiTheme="minorHAnsi" w:cstheme="minorHAnsi"/>
                      <w:color w:val="000000" w:themeColor="text1"/>
                      <w:sz w:val="20"/>
                      <w:szCs w:val="20"/>
                    </w:rPr>
                    <w:fldChar w:fldCharType="end"/>
                  </w:r>
                  <w:r w:rsidRPr="00285D2D">
                    <w:rPr>
                      <w:rStyle w:val="apple-converted-space"/>
                      <w:rFonts w:asciiTheme="minorHAnsi" w:hAnsiTheme="minorHAnsi" w:cstheme="minorHAnsi"/>
                      <w:color w:val="000000" w:themeColor="text1"/>
                      <w:sz w:val="20"/>
                      <w:szCs w:val="20"/>
                      <w:shd w:val="clear" w:color="auto" w:fill="FFFFFF"/>
                    </w:rPr>
                    <w:t> </w:t>
                  </w:r>
                  <w:r w:rsidRPr="00285D2D">
                    <w:rPr>
                      <w:rFonts w:asciiTheme="minorHAnsi" w:hAnsiTheme="minorHAnsi" w:cstheme="minorHAnsi"/>
                      <w:color w:val="000000" w:themeColor="text1"/>
                      <w:sz w:val="20"/>
                      <w:szCs w:val="20"/>
                      <w:shd w:val="clear" w:color="auto" w:fill="FFFFFF"/>
                    </w:rPr>
                    <w:t>(reed-grasses),</w:t>
                  </w:r>
                  <w:r w:rsidRPr="00285D2D">
                    <w:rPr>
                      <w:rStyle w:val="apple-converted-space"/>
                      <w:rFonts w:asciiTheme="minorHAnsi" w:hAnsiTheme="minorHAnsi" w:cstheme="minorHAnsi"/>
                      <w:color w:val="000000" w:themeColor="text1"/>
                      <w:sz w:val="20"/>
                      <w:szCs w:val="20"/>
                      <w:shd w:val="clear" w:color="auto" w:fill="FFFFFF"/>
                    </w:rPr>
                    <w:t> </w:t>
                  </w:r>
                  <w:proofErr w:type="spellStart"/>
                  <w:r w:rsidRPr="00285D2D">
                    <w:rPr>
                      <w:rFonts w:asciiTheme="minorHAnsi" w:hAnsiTheme="minorHAnsi" w:cstheme="minorHAnsi"/>
                      <w:color w:val="000000" w:themeColor="text1"/>
                      <w:sz w:val="20"/>
                      <w:szCs w:val="20"/>
                    </w:rPr>
                    <w:fldChar w:fldCharType="begin"/>
                  </w:r>
                  <w:r w:rsidRPr="00285D2D">
                    <w:rPr>
                      <w:rFonts w:asciiTheme="minorHAnsi" w:hAnsiTheme="minorHAnsi" w:cstheme="minorHAnsi"/>
                      <w:color w:val="000000" w:themeColor="text1"/>
                      <w:sz w:val="20"/>
                      <w:szCs w:val="20"/>
                    </w:rPr>
                    <w:instrText xml:space="preserve"> HYPERLINK "http://en.wikipedia.org/wiki/Typha" \o "Typha" </w:instrText>
                  </w:r>
                  <w:r w:rsidRPr="00285D2D">
                    <w:rPr>
                      <w:rFonts w:asciiTheme="minorHAnsi" w:hAnsiTheme="minorHAnsi" w:cstheme="minorHAnsi"/>
                      <w:color w:val="000000" w:themeColor="text1"/>
                      <w:sz w:val="20"/>
                      <w:szCs w:val="20"/>
                    </w:rPr>
                    <w:fldChar w:fldCharType="separate"/>
                  </w:r>
                  <w:r w:rsidRPr="00285D2D">
                    <w:rPr>
                      <w:rStyle w:val="Hyperlink"/>
                      <w:rFonts w:asciiTheme="minorHAnsi" w:hAnsiTheme="minorHAnsi" w:cstheme="minorHAnsi"/>
                      <w:color w:val="000000" w:themeColor="text1"/>
                      <w:sz w:val="20"/>
                      <w:szCs w:val="20"/>
                      <w:u w:val="none"/>
                      <w:shd w:val="clear" w:color="auto" w:fill="FFFFFF"/>
                    </w:rPr>
                    <w:t>Typha</w:t>
                  </w:r>
                  <w:proofErr w:type="spellEnd"/>
                  <w:r w:rsidRPr="00285D2D">
                    <w:rPr>
                      <w:rFonts w:asciiTheme="minorHAnsi" w:hAnsiTheme="minorHAnsi" w:cstheme="minorHAnsi"/>
                      <w:color w:val="000000" w:themeColor="text1"/>
                      <w:sz w:val="20"/>
                      <w:szCs w:val="20"/>
                    </w:rPr>
                    <w:fldChar w:fldCharType="end"/>
                  </w:r>
                  <w:r w:rsidRPr="00285D2D">
                    <w:rPr>
                      <w:rStyle w:val="apple-converted-space"/>
                      <w:rFonts w:asciiTheme="minorHAnsi" w:hAnsiTheme="minorHAnsi" w:cstheme="minorHAnsi"/>
                      <w:color w:val="000000" w:themeColor="text1"/>
                      <w:sz w:val="20"/>
                      <w:szCs w:val="20"/>
                      <w:shd w:val="clear" w:color="auto" w:fill="FFFFFF"/>
                    </w:rPr>
                    <w:t> </w:t>
                  </w:r>
                  <w:r w:rsidRPr="00285D2D">
                    <w:rPr>
                      <w:rFonts w:asciiTheme="minorHAnsi" w:hAnsiTheme="minorHAnsi" w:cstheme="minorHAnsi"/>
                      <w:color w:val="000000" w:themeColor="text1"/>
                      <w:sz w:val="20"/>
                      <w:szCs w:val="20"/>
                      <w:shd w:val="clear" w:color="auto" w:fill="FFFFFF"/>
                    </w:rPr>
                    <w:t>(cattail), and</w:t>
                  </w:r>
                  <w:r w:rsidRPr="00285D2D">
                    <w:rPr>
                      <w:rStyle w:val="apple-converted-space"/>
                      <w:rFonts w:asciiTheme="minorHAnsi" w:hAnsiTheme="minorHAnsi" w:cstheme="minorHAnsi"/>
                      <w:color w:val="000000" w:themeColor="text1"/>
                      <w:sz w:val="20"/>
                      <w:szCs w:val="20"/>
                      <w:shd w:val="clear" w:color="auto" w:fill="FFFFFF"/>
                    </w:rPr>
                    <w:t> </w:t>
                  </w:r>
                  <w:proofErr w:type="spellStart"/>
                  <w:r w:rsidRPr="00285D2D">
                    <w:rPr>
                      <w:rFonts w:asciiTheme="minorHAnsi" w:hAnsiTheme="minorHAnsi" w:cstheme="minorHAnsi"/>
                      <w:color w:val="000000" w:themeColor="text1"/>
                      <w:sz w:val="20"/>
                      <w:szCs w:val="20"/>
                    </w:rPr>
                    <w:fldChar w:fldCharType="begin"/>
                  </w:r>
                  <w:r w:rsidRPr="00285D2D">
                    <w:rPr>
                      <w:rFonts w:asciiTheme="minorHAnsi" w:hAnsiTheme="minorHAnsi" w:cstheme="minorHAnsi"/>
                      <w:color w:val="000000" w:themeColor="text1"/>
                      <w:sz w:val="20"/>
                      <w:szCs w:val="20"/>
                    </w:rPr>
                    <w:instrText xml:space="preserve"> HYPERLINK "http://en.wikipedia.org/wiki/Wild_rice" \o "Wild rice" </w:instrText>
                  </w:r>
                  <w:r w:rsidRPr="00285D2D">
                    <w:rPr>
                      <w:rFonts w:asciiTheme="minorHAnsi" w:hAnsiTheme="minorHAnsi" w:cstheme="minorHAnsi"/>
                      <w:color w:val="000000" w:themeColor="text1"/>
                      <w:sz w:val="20"/>
                      <w:szCs w:val="20"/>
                    </w:rPr>
                    <w:fldChar w:fldCharType="separate"/>
                  </w:r>
                  <w:r w:rsidRPr="00285D2D">
                    <w:rPr>
                      <w:rStyle w:val="Hyperlink"/>
                      <w:rFonts w:asciiTheme="minorHAnsi" w:hAnsiTheme="minorHAnsi" w:cstheme="minorHAnsi"/>
                      <w:color w:val="000000" w:themeColor="text1"/>
                      <w:sz w:val="20"/>
                      <w:szCs w:val="20"/>
                      <w:u w:val="none"/>
                      <w:shd w:val="clear" w:color="auto" w:fill="FFFFFF"/>
                    </w:rPr>
                    <w:t>Zizania</w:t>
                  </w:r>
                  <w:proofErr w:type="spellEnd"/>
                  <w:r w:rsidRPr="00285D2D">
                    <w:rPr>
                      <w:rFonts w:asciiTheme="minorHAnsi" w:hAnsiTheme="minorHAnsi" w:cstheme="minorHAnsi"/>
                      <w:color w:val="000000" w:themeColor="text1"/>
                      <w:sz w:val="20"/>
                      <w:szCs w:val="20"/>
                    </w:rPr>
                    <w:fldChar w:fldCharType="end"/>
                  </w:r>
                  <w:r w:rsidRPr="00285D2D">
                    <w:rPr>
                      <w:rStyle w:val="apple-converted-space"/>
                      <w:rFonts w:asciiTheme="minorHAnsi" w:hAnsiTheme="minorHAnsi" w:cstheme="minorHAnsi"/>
                      <w:color w:val="000000" w:themeColor="text1"/>
                      <w:sz w:val="20"/>
                      <w:szCs w:val="20"/>
                      <w:shd w:val="clear" w:color="auto" w:fill="FFFFFF"/>
                    </w:rPr>
                    <w:t> </w:t>
                  </w:r>
                  <w:r w:rsidRPr="00285D2D">
                    <w:rPr>
                      <w:rFonts w:asciiTheme="minorHAnsi" w:hAnsiTheme="minorHAnsi" w:cstheme="minorHAnsi"/>
                      <w:color w:val="000000" w:themeColor="text1"/>
                      <w:sz w:val="20"/>
                      <w:szCs w:val="20"/>
                      <w:shd w:val="clear" w:color="auto" w:fill="FFFFFF"/>
                    </w:rPr>
                    <w:t>(wild rice) to form a reed-swamp. These plants have creeping rhizomes which knit the mud together to produce large quantities of</w:t>
                  </w:r>
                  <w:r w:rsidRPr="00285D2D">
                    <w:rPr>
                      <w:rStyle w:val="apple-converted-space"/>
                      <w:rFonts w:asciiTheme="minorHAnsi" w:hAnsiTheme="minorHAnsi" w:cstheme="minorHAnsi"/>
                      <w:color w:val="000000" w:themeColor="text1"/>
                      <w:sz w:val="20"/>
                      <w:szCs w:val="20"/>
                      <w:shd w:val="clear" w:color="auto" w:fill="FFFFFF"/>
                    </w:rPr>
                    <w:t> </w:t>
                  </w:r>
                  <w:hyperlink r:id="rId10" w:tooltip="Leaf litter" w:history="1">
                    <w:r w:rsidRPr="00285D2D">
                      <w:rPr>
                        <w:rStyle w:val="Hyperlink"/>
                        <w:rFonts w:asciiTheme="minorHAnsi" w:hAnsiTheme="minorHAnsi" w:cstheme="minorHAnsi"/>
                        <w:color w:val="000000" w:themeColor="text1"/>
                        <w:sz w:val="20"/>
                        <w:szCs w:val="20"/>
                        <w:u w:val="none"/>
                        <w:shd w:val="clear" w:color="auto" w:fill="FFFFFF"/>
                      </w:rPr>
                      <w:t>leaf litter</w:t>
                    </w:r>
                  </w:hyperlink>
                  <w:r w:rsidRPr="00285D2D">
                    <w:rPr>
                      <w:rFonts w:asciiTheme="minorHAnsi" w:hAnsiTheme="minorHAnsi" w:cstheme="minorHAnsi"/>
                      <w:color w:val="000000" w:themeColor="text1"/>
                      <w:sz w:val="20"/>
                      <w:szCs w:val="20"/>
                      <w:shd w:val="clear" w:color="auto" w:fill="FFFFFF"/>
                    </w:rPr>
                    <w:t>. This litter is resistant to decay and reed peat builds up, accelerating the autogenic change. The surface of the pond is converted into water-saturated</w:t>
                  </w:r>
                  <w:r w:rsidRPr="00285D2D">
                    <w:rPr>
                      <w:rStyle w:val="apple-converted-space"/>
                      <w:rFonts w:asciiTheme="minorHAnsi" w:hAnsiTheme="minorHAnsi" w:cstheme="minorHAnsi"/>
                      <w:color w:val="000000" w:themeColor="text1"/>
                      <w:sz w:val="20"/>
                      <w:szCs w:val="20"/>
                      <w:shd w:val="clear" w:color="auto" w:fill="FFFFFF"/>
                    </w:rPr>
                    <w:t> </w:t>
                  </w:r>
                  <w:r w:rsidR="00CC5D60" w:rsidRPr="00285D2D">
                    <w:rPr>
                      <w:rFonts w:asciiTheme="minorHAnsi" w:hAnsiTheme="minorHAnsi" w:cstheme="minorHAnsi"/>
                      <w:color w:val="000000" w:themeColor="text1"/>
                      <w:sz w:val="20"/>
                      <w:szCs w:val="20"/>
                    </w:rPr>
                    <w:t>marshland</w:t>
                  </w:r>
                  <w:r w:rsidRPr="00285D2D">
                    <w:rPr>
                      <w:rFonts w:asciiTheme="minorHAnsi" w:hAnsiTheme="minorHAnsi" w:cstheme="minorHAnsi"/>
                      <w:color w:val="000000" w:themeColor="text1"/>
                      <w:sz w:val="20"/>
                      <w:szCs w:val="20"/>
                      <w:shd w:val="clear" w:color="auto" w:fill="FFFFFF"/>
                    </w:rPr>
                    <w:t>.</w:t>
                  </w:r>
                </w:p>
              </w:txbxContent>
            </v:textbox>
          </v:shape>
        </w:pict>
      </w:r>
      <w:r w:rsidR="00285D2D">
        <w:rPr>
          <w:rFonts w:eastAsia="+mn-ea" w:cstheme="minorHAnsi"/>
          <w:noProof/>
          <w:color w:val="000000" w:themeColor="text1"/>
          <w:kern w:val="24"/>
          <w:sz w:val="20"/>
          <w:szCs w:val="20"/>
          <w:lang w:eastAsia="en-GB"/>
        </w:rPr>
        <w:pict>
          <v:shape id="_x0000_s1029" type="#_x0000_t202" style="position:absolute;margin-left:231pt;margin-top:226.1pt;width:285.75pt;height:135pt;z-index:251662336;mso-position-horizontal-relative:text;mso-position-vertical-relative:text;mso-width-relative:margin;mso-height-relative:margin">
            <v:textbox style="mso-next-textbox:#_x0000_s1029">
              <w:txbxContent>
                <w:p w:rsidR="00285D2D" w:rsidRPr="00064DAB" w:rsidRDefault="00285D2D" w:rsidP="00285D2D">
                  <w:pPr>
                    <w:rPr>
                      <w:rFonts w:cstheme="minorHAnsi"/>
                      <w:b/>
                      <w:sz w:val="20"/>
                      <w:szCs w:val="20"/>
                      <w:u w:val="single"/>
                      <w:shd w:val="clear" w:color="auto" w:fill="FFFFFF"/>
                    </w:rPr>
                  </w:pPr>
                  <w:r w:rsidRPr="00064DAB">
                    <w:rPr>
                      <w:rFonts w:cstheme="minorHAnsi"/>
                      <w:b/>
                      <w:sz w:val="20"/>
                      <w:szCs w:val="20"/>
                      <w:u w:val="single"/>
                      <w:shd w:val="clear" w:color="auto" w:fill="FFFFFF"/>
                    </w:rPr>
                    <w:t>3. Rooted Floating Stage</w:t>
                  </w:r>
                </w:p>
                <w:p w:rsidR="00285D2D" w:rsidRPr="00285D2D" w:rsidRDefault="00285D2D" w:rsidP="00285D2D">
                  <w:pPr>
                    <w:pStyle w:val="NormalWeb"/>
                    <w:spacing w:before="0" w:beforeAutospacing="0" w:after="0" w:afterAutospacing="0"/>
                    <w:rPr>
                      <w:rFonts w:asciiTheme="minorHAnsi" w:hAnsiTheme="minorHAnsi" w:cstheme="minorHAnsi"/>
                      <w:color w:val="000000" w:themeColor="text1"/>
                      <w:sz w:val="20"/>
                      <w:szCs w:val="20"/>
                    </w:rPr>
                  </w:pPr>
                  <w:r w:rsidRPr="00285D2D">
                    <w:rPr>
                      <w:rFonts w:asciiTheme="minorHAnsi" w:hAnsiTheme="minorHAnsi" w:cstheme="minorHAnsi"/>
                      <w:color w:val="000000" w:themeColor="text1"/>
                      <w:sz w:val="20"/>
                      <w:szCs w:val="20"/>
                      <w:shd w:val="clear" w:color="auto" w:fill="FFFFFF"/>
                    </w:rPr>
                    <w:t>The floating plants are rooted in the mud, but some or all their leaves float on the surface of the water. These include species like</w:t>
                  </w:r>
                  <w:r w:rsidRPr="00285D2D">
                    <w:rPr>
                      <w:rStyle w:val="apple-converted-space"/>
                      <w:rFonts w:asciiTheme="minorHAnsi" w:hAnsiTheme="minorHAnsi" w:cstheme="minorHAnsi"/>
                      <w:color w:val="000000" w:themeColor="text1"/>
                      <w:sz w:val="20"/>
                      <w:szCs w:val="20"/>
                      <w:shd w:val="clear" w:color="auto" w:fill="FFFFFF"/>
                    </w:rPr>
                    <w:t> </w:t>
                  </w:r>
                  <w:proofErr w:type="spellStart"/>
                  <w:r w:rsidRPr="00285D2D">
                    <w:rPr>
                      <w:rFonts w:asciiTheme="minorHAnsi" w:hAnsiTheme="minorHAnsi" w:cstheme="minorHAnsi"/>
                      <w:color w:val="000000" w:themeColor="text1"/>
                      <w:sz w:val="20"/>
                      <w:szCs w:val="20"/>
                    </w:rPr>
                    <w:fldChar w:fldCharType="begin"/>
                  </w:r>
                  <w:r w:rsidRPr="00285D2D">
                    <w:rPr>
                      <w:rFonts w:asciiTheme="minorHAnsi" w:hAnsiTheme="minorHAnsi" w:cstheme="minorHAnsi"/>
                      <w:color w:val="000000" w:themeColor="text1"/>
                      <w:sz w:val="20"/>
                      <w:szCs w:val="20"/>
                    </w:rPr>
                    <w:instrText xml:space="preserve"> HYPERLINK "http://en.wikipedia.org/wiki/Nymphaea" \o "Nymphaea" </w:instrText>
                  </w:r>
                  <w:r w:rsidRPr="00285D2D">
                    <w:rPr>
                      <w:rFonts w:asciiTheme="minorHAnsi" w:hAnsiTheme="minorHAnsi" w:cstheme="minorHAnsi"/>
                      <w:color w:val="000000" w:themeColor="text1"/>
                      <w:sz w:val="20"/>
                      <w:szCs w:val="20"/>
                    </w:rPr>
                    <w:fldChar w:fldCharType="separate"/>
                  </w:r>
                  <w:r w:rsidRPr="00285D2D">
                    <w:rPr>
                      <w:rStyle w:val="Hyperlink"/>
                      <w:rFonts w:asciiTheme="minorHAnsi" w:hAnsiTheme="minorHAnsi" w:cstheme="minorHAnsi"/>
                      <w:color w:val="000000" w:themeColor="text1"/>
                      <w:sz w:val="20"/>
                      <w:szCs w:val="20"/>
                      <w:u w:val="none"/>
                      <w:shd w:val="clear" w:color="auto" w:fill="FFFFFF"/>
                    </w:rPr>
                    <w:t>Nymphaea</w:t>
                  </w:r>
                  <w:proofErr w:type="spellEnd"/>
                  <w:r w:rsidRPr="00285D2D">
                    <w:rPr>
                      <w:rFonts w:asciiTheme="minorHAnsi" w:hAnsiTheme="minorHAnsi" w:cstheme="minorHAnsi"/>
                      <w:color w:val="000000" w:themeColor="text1"/>
                      <w:sz w:val="20"/>
                      <w:szCs w:val="20"/>
                    </w:rPr>
                    <w:fldChar w:fldCharType="end"/>
                  </w:r>
                  <w:r w:rsidRPr="00285D2D">
                    <w:rPr>
                      <w:rFonts w:asciiTheme="minorHAnsi" w:hAnsiTheme="minorHAnsi" w:cstheme="minorHAnsi"/>
                      <w:color w:val="000000" w:themeColor="text1"/>
                      <w:sz w:val="20"/>
                      <w:szCs w:val="20"/>
                      <w:shd w:val="clear" w:color="auto" w:fill="FFFFFF"/>
                    </w:rPr>
                    <w:t>,</w:t>
                  </w:r>
                  <w:r w:rsidRPr="00285D2D">
                    <w:rPr>
                      <w:rStyle w:val="apple-converted-space"/>
                      <w:rFonts w:asciiTheme="minorHAnsi" w:hAnsiTheme="minorHAnsi" w:cstheme="minorHAnsi"/>
                      <w:color w:val="000000" w:themeColor="text1"/>
                      <w:sz w:val="20"/>
                      <w:szCs w:val="20"/>
                      <w:shd w:val="clear" w:color="auto" w:fill="FFFFFF"/>
                    </w:rPr>
                    <w:t> </w:t>
                  </w:r>
                  <w:hyperlink r:id="rId11" w:tooltip="Nelumbo" w:history="1">
                    <w:r w:rsidRPr="00285D2D">
                      <w:rPr>
                        <w:rStyle w:val="Hyperlink"/>
                        <w:rFonts w:asciiTheme="minorHAnsi" w:hAnsiTheme="minorHAnsi" w:cstheme="minorHAnsi"/>
                        <w:color w:val="000000" w:themeColor="text1"/>
                        <w:sz w:val="20"/>
                        <w:szCs w:val="20"/>
                        <w:u w:val="none"/>
                        <w:shd w:val="clear" w:color="auto" w:fill="FFFFFF"/>
                      </w:rPr>
                      <w:t>Nelumbo</w:t>
                    </w:r>
                  </w:hyperlink>
                  <w:r w:rsidRPr="00285D2D">
                    <w:rPr>
                      <w:rStyle w:val="apple-converted-space"/>
                      <w:rFonts w:asciiTheme="minorHAnsi" w:hAnsiTheme="minorHAnsi" w:cstheme="minorHAnsi"/>
                      <w:color w:val="000000" w:themeColor="text1"/>
                      <w:sz w:val="20"/>
                      <w:szCs w:val="20"/>
                      <w:shd w:val="clear" w:color="auto" w:fill="FFFFFF"/>
                    </w:rPr>
                    <w:t> </w:t>
                  </w:r>
                  <w:r w:rsidRPr="00285D2D">
                    <w:rPr>
                      <w:rFonts w:asciiTheme="minorHAnsi" w:hAnsiTheme="minorHAnsi" w:cstheme="minorHAnsi"/>
                      <w:color w:val="000000" w:themeColor="text1"/>
                      <w:sz w:val="20"/>
                      <w:szCs w:val="20"/>
                      <w:shd w:val="clear" w:color="auto" w:fill="FFFFFF"/>
                    </w:rPr>
                    <w:t>and</w:t>
                  </w:r>
                  <w:r w:rsidRPr="00285D2D">
                    <w:rPr>
                      <w:rStyle w:val="apple-converted-space"/>
                      <w:rFonts w:asciiTheme="minorHAnsi" w:hAnsiTheme="minorHAnsi" w:cstheme="minorHAnsi"/>
                      <w:color w:val="000000" w:themeColor="text1"/>
                      <w:sz w:val="20"/>
                      <w:szCs w:val="20"/>
                      <w:shd w:val="clear" w:color="auto" w:fill="FFFFFF"/>
                    </w:rPr>
                    <w:t> </w:t>
                  </w:r>
                  <w:proofErr w:type="spellStart"/>
                  <w:r w:rsidRPr="00285D2D">
                    <w:rPr>
                      <w:rFonts w:asciiTheme="minorHAnsi" w:hAnsiTheme="minorHAnsi" w:cstheme="minorHAnsi"/>
                      <w:color w:val="000000" w:themeColor="text1"/>
                      <w:sz w:val="20"/>
                      <w:szCs w:val="20"/>
                    </w:rPr>
                    <w:fldChar w:fldCharType="begin"/>
                  </w:r>
                  <w:r w:rsidRPr="00285D2D">
                    <w:rPr>
                      <w:rFonts w:asciiTheme="minorHAnsi" w:hAnsiTheme="minorHAnsi" w:cstheme="minorHAnsi"/>
                      <w:color w:val="000000" w:themeColor="text1"/>
                      <w:sz w:val="20"/>
                      <w:szCs w:val="20"/>
                    </w:rPr>
                    <w:instrText xml:space="preserve"> HYPERLINK "http://en.wikipedia.org/wiki/Potamogeton" \o "Potamogeton" </w:instrText>
                  </w:r>
                  <w:r w:rsidRPr="00285D2D">
                    <w:rPr>
                      <w:rFonts w:asciiTheme="minorHAnsi" w:hAnsiTheme="minorHAnsi" w:cstheme="minorHAnsi"/>
                      <w:color w:val="000000" w:themeColor="text1"/>
                      <w:sz w:val="20"/>
                      <w:szCs w:val="20"/>
                    </w:rPr>
                    <w:fldChar w:fldCharType="separate"/>
                  </w:r>
                  <w:r w:rsidRPr="00285D2D">
                    <w:rPr>
                      <w:rStyle w:val="Hyperlink"/>
                      <w:rFonts w:asciiTheme="minorHAnsi" w:hAnsiTheme="minorHAnsi" w:cstheme="minorHAnsi"/>
                      <w:color w:val="000000" w:themeColor="text1"/>
                      <w:sz w:val="20"/>
                      <w:szCs w:val="20"/>
                      <w:u w:val="none"/>
                      <w:shd w:val="clear" w:color="auto" w:fill="FFFFFF"/>
                    </w:rPr>
                    <w:t>Potamogeton</w:t>
                  </w:r>
                  <w:proofErr w:type="spellEnd"/>
                  <w:r w:rsidRPr="00285D2D">
                    <w:rPr>
                      <w:rFonts w:asciiTheme="minorHAnsi" w:hAnsiTheme="minorHAnsi" w:cstheme="minorHAnsi"/>
                      <w:color w:val="000000" w:themeColor="text1"/>
                      <w:sz w:val="20"/>
                      <w:szCs w:val="20"/>
                    </w:rPr>
                    <w:fldChar w:fldCharType="end"/>
                  </w:r>
                  <w:r w:rsidRPr="00285D2D">
                    <w:rPr>
                      <w:rFonts w:asciiTheme="minorHAnsi" w:hAnsiTheme="minorHAnsi" w:cstheme="minorHAnsi"/>
                      <w:color w:val="000000" w:themeColor="text1"/>
                      <w:sz w:val="20"/>
                      <w:szCs w:val="20"/>
                      <w:shd w:val="clear" w:color="auto" w:fill="FFFFFF"/>
                    </w:rPr>
                    <w:t>. Some free-floating species also become associated with root plants. The large and broad leaves of floating plants shade the water surface and conditions become unsuitable for growth of submerged species which start disappearing. The plants decay to form organic mud which makes the pond shallower.</w:t>
                  </w:r>
                </w:p>
              </w:txbxContent>
            </v:textbox>
          </v:shape>
        </w:pict>
      </w:r>
      <w:r w:rsidR="00285D2D" w:rsidRPr="00285D2D">
        <w:rPr>
          <w:rFonts w:eastAsia="+mn-ea" w:cstheme="minorHAnsi"/>
          <w:noProof/>
          <w:color w:val="000000" w:themeColor="text1"/>
          <w:kern w:val="24"/>
          <w:sz w:val="20"/>
          <w:szCs w:val="20"/>
          <w:lang w:eastAsia="en-GB"/>
        </w:rPr>
        <w:pict>
          <v:shape id="_x0000_s1028" type="#_x0000_t202" style="position:absolute;margin-left:231pt;margin-top:82.1pt;width:285.75pt;height:116.25pt;z-index:251661312;mso-position-horizontal-relative:text;mso-position-vertical-relative:text;mso-width-relative:margin;mso-height-relative:margin">
            <v:textbox style="mso-next-textbox:#_x0000_s1028">
              <w:txbxContent>
                <w:p w:rsidR="00285D2D" w:rsidRPr="00064DAB" w:rsidRDefault="00285D2D" w:rsidP="00285D2D">
                  <w:pPr>
                    <w:rPr>
                      <w:rFonts w:cstheme="minorHAnsi"/>
                      <w:b/>
                      <w:sz w:val="20"/>
                      <w:szCs w:val="20"/>
                      <w:u w:val="single"/>
                      <w:shd w:val="clear" w:color="auto" w:fill="FFFFFF"/>
                    </w:rPr>
                  </w:pPr>
                  <w:r w:rsidRPr="00064DAB">
                    <w:rPr>
                      <w:rFonts w:cstheme="minorHAnsi"/>
                      <w:b/>
                      <w:sz w:val="20"/>
                      <w:szCs w:val="20"/>
                      <w:u w:val="single"/>
                      <w:shd w:val="clear" w:color="auto" w:fill="FFFFFF"/>
                    </w:rPr>
                    <w:t>2. Submerged Stage</w:t>
                  </w:r>
                </w:p>
                <w:p w:rsidR="00285D2D" w:rsidRPr="00285D2D" w:rsidRDefault="00285D2D" w:rsidP="00285D2D">
                  <w:pPr>
                    <w:pStyle w:val="NormalWeb"/>
                    <w:spacing w:before="0" w:beforeAutospacing="0" w:after="0" w:afterAutospacing="0"/>
                    <w:rPr>
                      <w:rFonts w:asciiTheme="minorHAnsi" w:hAnsiTheme="minorHAnsi" w:cstheme="minorHAnsi"/>
                      <w:sz w:val="20"/>
                      <w:szCs w:val="20"/>
                    </w:rPr>
                  </w:pPr>
                  <w:r w:rsidRPr="00285D2D">
                    <w:rPr>
                      <w:rFonts w:asciiTheme="minorHAnsi" w:eastAsia="+mn-ea" w:hAnsiTheme="minorHAnsi" w:cstheme="minorHAnsi"/>
                      <w:color w:val="000000"/>
                      <w:kern w:val="24"/>
                      <w:sz w:val="20"/>
                      <w:szCs w:val="20"/>
                      <w:lang w:val="en-US"/>
                    </w:rPr>
                    <w:t xml:space="preserve">Over time, sediment will be transported into the pond or lake through streams and rainwater draining from the land. This effectively deposits large amounts of sediment meaning the water depth will gradually decrease, allowing plants such as Starwort and Pondweed as well as hydrophytes such as </w:t>
                  </w:r>
                  <w:proofErr w:type="spellStart"/>
                  <w:r w:rsidRPr="00285D2D">
                    <w:rPr>
                      <w:rFonts w:asciiTheme="minorHAnsi" w:eastAsia="+mn-ea" w:hAnsiTheme="minorHAnsi" w:cstheme="minorHAnsi"/>
                      <w:color w:val="000000"/>
                      <w:kern w:val="24"/>
                      <w:sz w:val="20"/>
                      <w:szCs w:val="20"/>
                      <w:lang w:val="en-US"/>
                    </w:rPr>
                    <w:t>Hydrilla</w:t>
                  </w:r>
                  <w:proofErr w:type="spellEnd"/>
                  <w:r w:rsidRPr="00285D2D">
                    <w:rPr>
                      <w:rFonts w:asciiTheme="minorHAnsi" w:eastAsia="+mn-ea" w:hAnsiTheme="minorHAnsi" w:cstheme="minorHAnsi"/>
                      <w:color w:val="000000"/>
                      <w:kern w:val="24"/>
                      <w:sz w:val="20"/>
                      <w:szCs w:val="20"/>
                      <w:lang w:val="en-US"/>
                    </w:rPr>
                    <w:t xml:space="preserve">, </w:t>
                  </w:r>
                  <w:proofErr w:type="spellStart"/>
                  <w:r w:rsidRPr="00285D2D">
                    <w:rPr>
                      <w:rFonts w:asciiTheme="minorHAnsi" w:eastAsia="+mn-ea" w:hAnsiTheme="minorHAnsi" w:cstheme="minorHAnsi"/>
                      <w:color w:val="000000"/>
                      <w:kern w:val="24"/>
                      <w:sz w:val="20"/>
                      <w:szCs w:val="20"/>
                      <w:lang w:val="en-US"/>
                    </w:rPr>
                    <w:t>Vallisneria</w:t>
                  </w:r>
                  <w:proofErr w:type="spellEnd"/>
                  <w:r w:rsidRPr="00285D2D">
                    <w:rPr>
                      <w:rFonts w:asciiTheme="minorHAnsi" w:eastAsia="+mn-ea" w:hAnsiTheme="minorHAnsi" w:cstheme="minorHAnsi"/>
                      <w:color w:val="000000"/>
                      <w:kern w:val="24"/>
                      <w:sz w:val="20"/>
                      <w:szCs w:val="20"/>
                      <w:lang w:val="en-US"/>
                    </w:rPr>
                    <w:t xml:space="preserve"> and </w:t>
                  </w:r>
                  <w:proofErr w:type="spellStart"/>
                  <w:r w:rsidRPr="00285D2D">
                    <w:rPr>
                      <w:rFonts w:asciiTheme="minorHAnsi" w:eastAsia="+mn-ea" w:hAnsiTheme="minorHAnsi" w:cstheme="minorHAnsi"/>
                      <w:color w:val="000000"/>
                      <w:kern w:val="24"/>
                      <w:sz w:val="20"/>
                      <w:szCs w:val="20"/>
                      <w:lang w:val="en-US"/>
                    </w:rPr>
                    <w:t>Utricularia</w:t>
                  </w:r>
                  <w:proofErr w:type="spellEnd"/>
                  <w:r w:rsidRPr="00285D2D">
                    <w:rPr>
                      <w:rFonts w:asciiTheme="minorHAnsi" w:eastAsia="+mn-ea" w:hAnsiTheme="minorHAnsi" w:cstheme="minorHAnsi"/>
                      <w:color w:val="000000"/>
                      <w:kern w:val="24"/>
                      <w:sz w:val="20"/>
                      <w:szCs w:val="20"/>
                      <w:lang w:val="en-US"/>
                    </w:rPr>
                    <w:t xml:space="preserve"> to grow.</w:t>
                  </w:r>
                  <w:r>
                    <w:rPr>
                      <w:rFonts w:asciiTheme="minorHAnsi" w:eastAsia="+mn-ea" w:hAnsiTheme="minorHAnsi" w:cstheme="minorHAnsi"/>
                      <w:color w:val="000000"/>
                      <w:kern w:val="24"/>
                      <w:sz w:val="20"/>
                      <w:szCs w:val="20"/>
                      <w:lang w:val="en-US"/>
                    </w:rPr>
                    <w:t xml:space="preserve"> </w:t>
                  </w:r>
                  <w:proofErr w:type="spellStart"/>
                  <w:r w:rsidRPr="00285D2D">
                    <w:rPr>
                      <w:rFonts w:asciiTheme="minorHAnsi" w:eastAsia="+mn-ea" w:hAnsiTheme="minorHAnsi" w:cstheme="minorHAnsi"/>
                      <w:color w:val="000000"/>
                      <w:kern w:val="24"/>
                      <w:sz w:val="20"/>
                      <w:szCs w:val="20"/>
                      <w:lang w:val="en-US"/>
                    </w:rPr>
                    <w:t>Waterlillies</w:t>
                  </w:r>
                  <w:proofErr w:type="spellEnd"/>
                  <w:r w:rsidRPr="00285D2D">
                    <w:rPr>
                      <w:rFonts w:asciiTheme="minorHAnsi" w:eastAsia="+mn-ea" w:hAnsiTheme="minorHAnsi" w:cstheme="minorHAnsi"/>
                      <w:color w:val="000000"/>
                      <w:kern w:val="24"/>
                      <w:sz w:val="20"/>
                      <w:szCs w:val="20"/>
                      <w:lang w:val="en-US"/>
                    </w:rPr>
                    <w:t xml:space="preserve"> may also be established with floating leaves.</w:t>
                  </w:r>
                </w:p>
              </w:txbxContent>
            </v:textbox>
          </v:shape>
        </w:pict>
      </w:r>
      <w:r w:rsidR="00285D2D" w:rsidRPr="00285D2D">
        <w:rPr>
          <w:rFonts w:eastAsia="+mn-ea" w:cstheme="minorHAnsi"/>
          <w:noProof/>
          <w:color w:val="000000" w:themeColor="text1"/>
          <w:kern w:val="24"/>
          <w:sz w:val="20"/>
          <w:szCs w:val="20"/>
          <w:lang w:val="en-US" w:eastAsia="zh-TW"/>
        </w:rPr>
        <w:pict>
          <v:shape id="_x0000_s1026" type="#_x0000_t202" style="position:absolute;margin-left:-63.7pt;margin-top:82.1pt;width:236.2pt;height:103.5pt;z-index:251660288;mso-position-horizontal-relative:text;mso-position-vertical-relative:text;mso-width-relative:margin;mso-height-relative:margin">
            <v:textbox style="mso-next-textbox:#_x0000_s1026">
              <w:txbxContent>
                <w:p w:rsidR="00285D2D" w:rsidRPr="00064DAB" w:rsidRDefault="00285D2D" w:rsidP="00285D2D">
                  <w:pPr>
                    <w:rPr>
                      <w:b/>
                      <w:sz w:val="20"/>
                      <w:szCs w:val="20"/>
                      <w:u w:val="single"/>
                      <w:shd w:val="clear" w:color="auto" w:fill="FFFFFF"/>
                    </w:rPr>
                  </w:pPr>
                  <w:r w:rsidRPr="00064DAB">
                    <w:rPr>
                      <w:b/>
                      <w:sz w:val="20"/>
                      <w:szCs w:val="20"/>
                      <w:u w:val="single"/>
                      <w:shd w:val="clear" w:color="auto" w:fill="FFFFFF"/>
                    </w:rPr>
                    <w:t>1. Pioneer Stage</w:t>
                  </w:r>
                </w:p>
                <w:p w:rsidR="00285D2D" w:rsidRPr="00285D2D" w:rsidRDefault="00285D2D" w:rsidP="00285D2D">
                  <w:pPr>
                    <w:pStyle w:val="NormalWeb"/>
                    <w:spacing w:before="0" w:beforeAutospacing="0" w:after="0" w:afterAutospacing="0"/>
                    <w:rPr>
                      <w:rFonts w:asciiTheme="minorHAnsi" w:hAnsiTheme="minorHAnsi" w:cstheme="minorHAnsi"/>
                      <w:color w:val="000000" w:themeColor="text1"/>
                      <w:sz w:val="20"/>
                      <w:szCs w:val="20"/>
                    </w:rPr>
                  </w:pPr>
                  <w:r w:rsidRPr="00285D2D">
                    <w:rPr>
                      <w:rFonts w:asciiTheme="minorHAnsi" w:eastAsia="+mn-ea" w:hAnsiTheme="minorHAnsi" w:cstheme="minorHAnsi"/>
                      <w:color w:val="000000" w:themeColor="text1"/>
                      <w:kern w:val="24"/>
                      <w:sz w:val="20"/>
                      <w:szCs w:val="20"/>
                      <w:lang w:val="en-US"/>
                    </w:rPr>
                    <w:t xml:space="preserve">Deep freshwater will not support rooted, submerged plants because there is not enough light for photosynthesis in the depths. There will be micro-organisms and plankton floating in the water such as minute autotrophic diatoms, </w:t>
                  </w:r>
                  <w:proofErr w:type="spellStart"/>
                  <w:r w:rsidRPr="00285D2D">
                    <w:rPr>
                      <w:rFonts w:asciiTheme="minorHAnsi" w:eastAsia="+mn-ea" w:hAnsiTheme="minorHAnsi" w:cstheme="minorHAnsi"/>
                      <w:color w:val="000000" w:themeColor="text1"/>
                      <w:kern w:val="24"/>
                      <w:sz w:val="20"/>
                      <w:szCs w:val="20"/>
                      <w:lang w:val="en-US"/>
                    </w:rPr>
                    <w:t>phytoflagellates</w:t>
                  </w:r>
                  <w:proofErr w:type="spellEnd"/>
                  <w:r w:rsidRPr="00285D2D">
                    <w:rPr>
                      <w:rFonts w:asciiTheme="minorHAnsi" w:eastAsia="+mn-ea" w:hAnsiTheme="minorHAnsi" w:cstheme="minorHAnsi"/>
                      <w:color w:val="000000" w:themeColor="text1"/>
                      <w:kern w:val="24"/>
                      <w:sz w:val="20"/>
                      <w:szCs w:val="20"/>
                      <w:lang w:val="en-US"/>
                    </w:rPr>
                    <w:t xml:space="preserve"> and </w:t>
                  </w:r>
                  <w:proofErr w:type="spellStart"/>
                  <w:r w:rsidRPr="00285D2D">
                    <w:rPr>
                      <w:rFonts w:asciiTheme="minorHAnsi" w:eastAsia="+mn-ea" w:hAnsiTheme="minorHAnsi" w:cstheme="minorHAnsi"/>
                      <w:color w:val="000000" w:themeColor="text1"/>
                      <w:kern w:val="24"/>
                      <w:sz w:val="20"/>
                      <w:szCs w:val="20"/>
                      <w:lang w:val="en-US"/>
                    </w:rPr>
                    <w:t>cyanobacteria</w:t>
                  </w:r>
                  <w:proofErr w:type="spellEnd"/>
                  <w:r w:rsidRPr="00285D2D">
                    <w:rPr>
                      <w:rFonts w:asciiTheme="minorHAnsi" w:eastAsia="+mn-ea" w:hAnsiTheme="minorHAnsi" w:cstheme="minorHAnsi"/>
                      <w:color w:val="000000" w:themeColor="text1"/>
                      <w:kern w:val="24"/>
                      <w:sz w:val="20"/>
                      <w:szCs w:val="20"/>
                      <w:lang w:val="en-US"/>
                    </w:rPr>
                    <w:t xml:space="preserve">. </w:t>
                  </w:r>
                </w:p>
                <w:p w:rsidR="00285D2D" w:rsidRDefault="00285D2D"/>
              </w:txbxContent>
            </v:textbox>
          </v:shape>
        </w:pict>
      </w:r>
      <w:r w:rsidR="00285D2D" w:rsidRPr="00285D2D">
        <w:rPr>
          <w:color w:val="000000"/>
          <w:sz w:val="20"/>
          <w:szCs w:val="20"/>
          <w:shd w:val="clear" w:color="auto" w:fill="FFFFFF"/>
        </w:rPr>
        <w:t xml:space="preserve">A </w:t>
      </w:r>
      <w:r w:rsidR="00285D2D" w:rsidRPr="00064DAB">
        <w:rPr>
          <w:b/>
          <w:color w:val="000000"/>
          <w:sz w:val="20"/>
          <w:szCs w:val="20"/>
          <w:shd w:val="clear" w:color="auto" w:fill="FFFFFF"/>
        </w:rPr>
        <w:t>hydrosere</w:t>
      </w:r>
      <w:r w:rsidR="00285D2D" w:rsidRPr="00285D2D">
        <w:rPr>
          <w:color w:val="000000"/>
          <w:sz w:val="20"/>
          <w:szCs w:val="20"/>
          <w:shd w:val="clear" w:color="auto" w:fill="FFFFFF"/>
        </w:rPr>
        <w:t xml:space="preserve"> is the primary succession sequence which develops in (fresh water) aquatic environments such as lakes and ponds. It results in conversion of water body and its community into a land community, as in</w:t>
      </w:r>
      <w:r w:rsidR="00285D2D" w:rsidRPr="00285D2D">
        <w:rPr>
          <w:sz w:val="20"/>
          <w:szCs w:val="20"/>
          <w:shd w:val="clear" w:color="auto" w:fill="FFFFFF"/>
        </w:rPr>
        <w:t xml:space="preserve"> time, an area of open freshwater will naturally dry out, ultimately becoming</w:t>
      </w:r>
      <w:r w:rsidR="00285D2D" w:rsidRPr="00285D2D">
        <w:rPr>
          <w:sz w:val="20"/>
          <w:szCs w:val="20"/>
        </w:rPr>
        <w:t> </w:t>
      </w:r>
      <w:hyperlink r:id="rId12" w:history="1">
        <w:r w:rsidR="00285D2D" w:rsidRPr="00285D2D">
          <w:rPr>
            <w:rStyle w:val="Hyperlink"/>
            <w:color w:val="000000" w:themeColor="text1"/>
            <w:sz w:val="20"/>
            <w:szCs w:val="20"/>
            <w:u w:val="none"/>
          </w:rPr>
          <w:t>woodland</w:t>
        </w:r>
      </w:hyperlink>
      <w:r w:rsidR="00285D2D" w:rsidRPr="00285D2D">
        <w:rPr>
          <w:sz w:val="20"/>
          <w:szCs w:val="20"/>
          <w:shd w:val="clear" w:color="auto" w:fill="FFFFFF"/>
        </w:rPr>
        <w:t xml:space="preserve">. During this change, a range of different habitats such as swamp and marsh will succeed each other. </w:t>
      </w:r>
    </w:p>
    <w:sectPr w:rsidR="00285D2D" w:rsidRPr="00285D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5D2D"/>
    <w:rsid w:val="00064DAB"/>
    <w:rsid w:val="00285D2D"/>
    <w:rsid w:val="0071122F"/>
    <w:rsid w:val="00CC5D60"/>
    <w:rsid w:val="00F2624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2" type="connector" idref="#_x0000_s1034"/>
        <o:r id="V:Rule3" type="connector" idref="#_x0000_s1035"/>
        <o:r id="V:Rule4" type="connector" idref="#_x0000_s1036"/>
        <o:r id="V:Rule5" type="connector" idref="#_x0000_s1037"/>
        <o:r id="V:Rule6" type="connector" idref="#_x0000_s1038"/>
        <o:r id="V:Rule7"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5D2D"/>
    <w:rPr>
      <w:color w:val="0000FF"/>
      <w:u w:val="single"/>
    </w:rPr>
  </w:style>
  <w:style w:type="paragraph" w:styleId="NormalWeb">
    <w:name w:val="Normal (Web)"/>
    <w:basedOn w:val="Normal"/>
    <w:uiPriority w:val="99"/>
    <w:unhideWhenUsed/>
    <w:rsid w:val="00285D2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285D2D"/>
    <w:pPr>
      <w:ind w:left="720"/>
      <w:contextualSpacing/>
    </w:pPr>
  </w:style>
  <w:style w:type="paragraph" w:styleId="BalloonText">
    <w:name w:val="Balloon Text"/>
    <w:basedOn w:val="Normal"/>
    <w:link w:val="BalloonTextChar"/>
    <w:uiPriority w:val="99"/>
    <w:semiHidden/>
    <w:unhideWhenUsed/>
    <w:rsid w:val="00285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D2D"/>
    <w:rPr>
      <w:rFonts w:ascii="Tahoma" w:hAnsi="Tahoma" w:cs="Tahoma"/>
      <w:sz w:val="16"/>
      <w:szCs w:val="16"/>
    </w:rPr>
  </w:style>
  <w:style w:type="character" w:customStyle="1" w:styleId="apple-converted-space">
    <w:name w:val="apple-converted-space"/>
    <w:basedOn w:val="DefaultParagraphFont"/>
    <w:rsid w:val="00285D2D"/>
  </w:style>
</w:styles>
</file>

<file path=word/webSettings.xml><?xml version="1.0" encoding="utf-8"?>
<w:webSettings xmlns:r="http://schemas.openxmlformats.org/officeDocument/2006/relationships" xmlns:w="http://schemas.openxmlformats.org/wordprocessingml/2006/main">
  <w:divs>
    <w:div w:id="105392814">
      <w:bodyDiv w:val="1"/>
      <w:marLeft w:val="0"/>
      <w:marRight w:val="0"/>
      <w:marTop w:val="0"/>
      <w:marBottom w:val="0"/>
      <w:divBdr>
        <w:top w:val="none" w:sz="0" w:space="0" w:color="auto"/>
        <w:left w:val="none" w:sz="0" w:space="0" w:color="auto"/>
        <w:bottom w:val="none" w:sz="0" w:space="0" w:color="auto"/>
        <w:right w:val="none" w:sz="0" w:space="0" w:color="auto"/>
      </w:divBdr>
    </w:div>
    <w:div w:id="13458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eser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n.wikipedia.org/wiki/Grassland" TargetMode="External"/><Relationship Id="rId12" Type="http://schemas.openxmlformats.org/officeDocument/2006/relationships/hyperlink" Target="http://en.wikipedia.org/wiki/Woodlan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Forest" TargetMode="External"/><Relationship Id="rId11" Type="http://schemas.openxmlformats.org/officeDocument/2006/relationships/hyperlink" Target="http://en.wikipedia.org/wiki/Nelumbo" TargetMode="External"/><Relationship Id="rId5" Type="http://schemas.openxmlformats.org/officeDocument/2006/relationships/hyperlink" Target="http://en.wikipedia.org/wiki/Transpiration" TargetMode="External"/><Relationship Id="rId10" Type="http://schemas.openxmlformats.org/officeDocument/2006/relationships/hyperlink" Target="http://en.wikipedia.org/wiki/Leaf_litter" TargetMode="External"/><Relationship Id="rId4" Type="http://schemas.openxmlformats.org/officeDocument/2006/relationships/image" Target="media/image1.jpeg"/><Relationship Id="rId9" Type="http://schemas.openxmlformats.org/officeDocument/2006/relationships/hyperlink" Target="http://en.wikipedia.org/wiki/Decompos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72</Words>
  <Characters>415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ddzulkif</dc:creator>
  <cp:keywords/>
  <dc:description/>
  <cp:lastModifiedBy>ddzulkif</cp:lastModifiedBy>
  <cp:revision>4</cp:revision>
  <dcterms:created xsi:type="dcterms:W3CDTF">2012-11-08T00:57:00Z</dcterms:created>
  <dcterms:modified xsi:type="dcterms:W3CDTF">2012-11-08T01:17:00Z</dcterms:modified>
</cp:coreProperties>
</file>